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2C129" w14:textId="0EDBBEA6" w:rsidR="00037B56" w:rsidRPr="00037B56" w:rsidRDefault="00037B56" w:rsidP="00381B3F">
      <w:pPr>
        <w:spacing w:line="360" w:lineRule="auto"/>
        <w:ind w:firstLine="709"/>
        <w:jc w:val="center"/>
        <w:rPr>
          <w:b/>
        </w:rPr>
      </w:pPr>
      <w:r>
        <w:rPr>
          <w:b/>
        </w:rPr>
        <w:t>ИНФОРМАЦИОННОЕ ПИСЬМО</w:t>
      </w:r>
    </w:p>
    <w:p w14:paraId="7A8975F2" w14:textId="77777777" w:rsidR="00037B56" w:rsidRDefault="00037B56" w:rsidP="00381B3F">
      <w:pPr>
        <w:spacing w:line="360" w:lineRule="auto"/>
        <w:ind w:firstLine="709"/>
        <w:jc w:val="center"/>
        <w:rPr>
          <w:b/>
          <w:i/>
        </w:rPr>
      </w:pPr>
    </w:p>
    <w:p w14:paraId="61483FAE" w14:textId="7ACE52B1" w:rsidR="00381B3F" w:rsidRPr="00E0504C" w:rsidRDefault="00381B3F" w:rsidP="00381B3F">
      <w:pPr>
        <w:spacing w:line="360" w:lineRule="auto"/>
        <w:ind w:firstLine="709"/>
        <w:jc w:val="center"/>
        <w:rPr>
          <w:b/>
          <w:i/>
        </w:rPr>
      </w:pPr>
      <w:r w:rsidRPr="00E0504C">
        <w:rPr>
          <w:b/>
          <w:i/>
        </w:rPr>
        <w:t xml:space="preserve">Уважаемые </w:t>
      </w:r>
      <w:r w:rsidR="00F109CA" w:rsidRPr="00F109CA">
        <w:rPr>
          <w:b/>
          <w:i/>
        </w:rPr>
        <w:t xml:space="preserve">студенты </w:t>
      </w:r>
      <w:proofErr w:type="spellStart"/>
      <w:r w:rsidR="00F109CA" w:rsidRPr="00F109CA">
        <w:rPr>
          <w:b/>
          <w:i/>
        </w:rPr>
        <w:t>бакалавриата</w:t>
      </w:r>
      <w:proofErr w:type="spellEnd"/>
      <w:r w:rsidR="00F109CA" w:rsidRPr="00F109CA">
        <w:rPr>
          <w:b/>
          <w:i/>
        </w:rPr>
        <w:t xml:space="preserve">, </w:t>
      </w:r>
      <w:proofErr w:type="spellStart"/>
      <w:r w:rsidR="00F109CA" w:rsidRPr="00F109CA">
        <w:rPr>
          <w:b/>
          <w:i/>
        </w:rPr>
        <w:t>специалитета</w:t>
      </w:r>
      <w:proofErr w:type="spellEnd"/>
      <w:r w:rsidR="00F109CA" w:rsidRPr="00F109CA">
        <w:rPr>
          <w:b/>
          <w:i/>
        </w:rPr>
        <w:t xml:space="preserve"> и магистратуры!</w:t>
      </w:r>
    </w:p>
    <w:p w14:paraId="2BBFE149" w14:textId="77777777" w:rsidR="00381B3F" w:rsidRDefault="00381B3F" w:rsidP="00381B3F">
      <w:pPr>
        <w:spacing w:line="360" w:lineRule="auto"/>
        <w:ind w:firstLine="709"/>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7"/>
      </w:tblGrid>
      <w:tr w:rsidR="00983B3F" w14:paraId="3A8F3C48" w14:textId="77777777" w:rsidTr="00983B3F">
        <w:tc>
          <w:tcPr>
            <w:tcW w:w="1838" w:type="dxa"/>
            <w:vAlign w:val="center"/>
          </w:tcPr>
          <w:p w14:paraId="51E47EAD" w14:textId="64A27D7D" w:rsidR="00983B3F" w:rsidRDefault="00983B3F" w:rsidP="00983B3F">
            <w:pPr>
              <w:spacing w:line="360" w:lineRule="auto"/>
              <w:jc w:val="center"/>
            </w:pPr>
            <w:r w:rsidRPr="00D533D4">
              <w:rPr>
                <w:noProof/>
                <w:lang w:eastAsia="ru-RU"/>
              </w:rPr>
              <w:drawing>
                <wp:inline distT="0" distB="0" distL="0" distR="0" wp14:anchorId="48B51900" wp14:editId="74AFF7AD">
                  <wp:extent cx="942488" cy="1080000"/>
                  <wp:effectExtent l="0" t="0" r="0" b="6350"/>
                  <wp:docPr id="2" name="Рисунок 2" descr="E:\МОИ ДОКУМЕНТЫ\Nataliya\ISU\2021\КОНФЕРЕНЦИИ\ИвГУ\Poster\НИИ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ОИ ДОКУМЕНТЫ\Nataliya\ISU\2021\КОНФЕРЕНЦИИ\ИвГУ\Poster\НИИН.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488" cy="1080000"/>
                          </a:xfrm>
                          <a:prstGeom prst="rect">
                            <a:avLst/>
                          </a:prstGeom>
                          <a:noFill/>
                          <a:ln>
                            <a:noFill/>
                          </a:ln>
                        </pic:spPr>
                      </pic:pic>
                    </a:graphicData>
                  </a:graphic>
                </wp:inline>
              </w:drawing>
            </w:r>
          </w:p>
        </w:tc>
        <w:tc>
          <w:tcPr>
            <w:tcW w:w="7507" w:type="dxa"/>
            <w:vAlign w:val="center"/>
          </w:tcPr>
          <w:p w14:paraId="45DC96BA" w14:textId="6BFD975E" w:rsidR="00983B3F" w:rsidRDefault="00983B3F" w:rsidP="00F109CA">
            <w:pPr>
              <w:spacing w:line="360" w:lineRule="auto"/>
              <w:ind w:firstLine="709"/>
            </w:pPr>
            <w:r w:rsidRPr="007D2509">
              <w:t xml:space="preserve">Научно-исследовательский институт </w:t>
            </w:r>
            <w:proofErr w:type="spellStart"/>
            <w:r w:rsidRPr="007D2509">
              <w:t>наноматериалов</w:t>
            </w:r>
            <w:proofErr w:type="spellEnd"/>
            <w:r w:rsidRPr="007D2509">
              <w:t xml:space="preserve"> </w:t>
            </w:r>
            <w:proofErr w:type="spellStart"/>
            <w:r w:rsidRPr="007D2509">
              <w:t>ИвГУ</w:t>
            </w:r>
            <w:proofErr w:type="spellEnd"/>
            <w:r w:rsidRPr="007D2509">
              <w:t xml:space="preserve"> приглашает вас принять участие в </w:t>
            </w:r>
            <w:r w:rsidRPr="00983B3F">
              <w:t>Международн</w:t>
            </w:r>
            <w:r>
              <w:t>ом</w:t>
            </w:r>
            <w:r w:rsidRPr="00983B3F">
              <w:t xml:space="preserve"> научно-практическ</w:t>
            </w:r>
            <w:r>
              <w:t>ом</w:t>
            </w:r>
            <w:r w:rsidRPr="00983B3F">
              <w:t xml:space="preserve"> фестивал</w:t>
            </w:r>
            <w:r>
              <w:t>е</w:t>
            </w:r>
            <w:r w:rsidRPr="00983B3F">
              <w:t xml:space="preserve"> «Научно-исследовательская деятельность в классическом университете»</w:t>
            </w:r>
            <w:r>
              <w:t xml:space="preserve"> </w:t>
            </w:r>
            <w:r w:rsidRPr="007D2509">
              <w:t>по тематике</w:t>
            </w:r>
            <w:r>
              <w:t xml:space="preserve">: </w:t>
            </w:r>
            <w:r w:rsidRPr="00983B3F">
              <w:rPr>
                <w:b/>
              </w:rPr>
              <w:t xml:space="preserve">«Жидкие кристаллы и «умные» </w:t>
            </w:r>
            <w:proofErr w:type="spellStart"/>
            <w:r w:rsidRPr="00983B3F">
              <w:rPr>
                <w:b/>
              </w:rPr>
              <w:t>наноматериалы</w:t>
            </w:r>
            <w:proofErr w:type="spellEnd"/>
            <w:r w:rsidRPr="00983B3F">
              <w:rPr>
                <w:b/>
              </w:rPr>
              <w:t>»</w:t>
            </w:r>
            <w:r w:rsidR="00F109CA" w:rsidRPr="002020E6">
              <w:t xml:space="preserve"> </w:t>
            </w:r>
            <w:r w:rsidR="00F109CA" w:rsidRPr="00F109CA">
              <w:t>(</w:t>
            </w:r>
            <w:r w:rsidR="00F109CA" w:rsidRPr="00E95922">
              <w:t>XVII Межвузовск</w:t>
            </w:r>
            <w:r w:rsidR="00F109CA">
              <w:t>ая</w:t>
            </w:r>
            <w:r w:rsidR="00F109CA" w:rsidRPr="00E95922">
              <w:t xml:space="preserve"> научн</w:t>
            </w:r>
            <w:r w:rsidR="00F109CA">
              <w:t>ая</w:t>
            </w:r>
            <w:r w:rsidR="00F109CA" w:rsidRPr="00E95922">
              <w:t xml:space="preserve"> конференци</w:t>
            </w:r>
            <w:r w:rsidR="00F109CA">
              <w:t>я</w:t>
            </w:r>
            <w:r w:rsidR="00F109CA" w:rsidRPr="00E95922">
              <w:t xml:space="preserve"> молодых ученых</w:t>
            </w:r>
            <w:r w:rsidR="00F109CA">
              <w:t>)</w:t>
            </w:r>
            <w:r>
              <w:t>.</w:t>
            </w:r>
          </w:p>
        </w:tc>
      </w:tr>
    </w:tbl>
    <w:p w14:paraId="11A3AF92" w14:textId="77777777" w:rsidR="00983B3F" w:rsidRDefault="00983B3F" w:rsidP="00983B3F">
      <w:pPr>
        <w:spacing w:line="360" w:lineRule="auto"/>
      </w:pPr>
    </w:p>
    <w:p w14:paraId="18BD8291" w14:textId="77777777" w:rsidR="00381B3F" w:rsidRPr="00D7422F" w:rsidRDefault="00381B3F" w:rsidP="00A90EE2">
      <w:pPr>
        <w:spacing w:line="360" w:lineRule="auto"/>
        <w:jc w:val="center"/>
        <w:rPr>
          <w:b/>
        </w:rPr>
      </w:pPr>
      <w:r w:rsidRPr="00D7422F">
        <w:rPr>
          <w:b/>
        </w:rPr>
        <w:t xml:space="preserve">Конференция </w:t>
      </w:r>
      <w:r w:rsidR="004E3659">
        <w:rPr>
          <w:b/>
        </w:rPr>
        <w:t xml:space="preserve">будет </w:t>
      </w:r>
      <w:r w:rsidRPr="00D7422F">
        <w:rPr>
          <w:b/>
        </w:rPr>
        <w:t xml:space="preserve">проводится </w:t>
      </w:r>
      <w:r w:rsidRPr="00D7422F">
        <w:rPr>
          <w:b/>
          <w:color w:val="FF0000"/>
        </w:rPr>
        <w:t>21 апреля 2022 г. с 10:00</w:t>
      </w:r>
      <w:r w:rsidR="004E3659">
        <w:rPr>
          <w:b/>
          <w:color w:val="FF0000"/>
        </w:rPr>
        <w:t xml:space="preserve"> до 18:00 ч.</w:t>
      </w:r>
    </w:p>
    <w:p w14:paraId="3946C30D" w14:textId="77777777" w:rsidR="00381B3F" w:rsidRPr="00E26946" w:rsidRDefault="00381B3F" w:rsidP="00A90EE2">
      <w:pPr>
        <w:spacing w:line="360" w:lineRule="auto"/>
        <w:jc w:val="center"/>
        <w:rPr>
          <w:b/>
        </w:rPr>
      </w:pPr>
      <w:r w:rsidRPr="004E3659">
        <w:rPr>
          <w:b/>
        </w:rPr>
        <w:t>по адресу:</w:t>
      </w:r>
      <w:r w:rsidRPr="00E26946">
        <w:rPr>
          <w:b/>
        </w:rPr>
        <w:t xml:space="preserve"> г.</w:t>
      </w:r>
      <w:r>
        <w:rPr>
          <w:b/>
        </w:rPr>
        <w:t xml:space="preserve"> </w:t>
      </w:r>
      <w:r w:rsidRPr="00E26946">
        <w:rPr>
          <w:b/>
        </w:rPr>
        <w:t xml:space="preserve">Иваново, ул. Ермака, 37/7, </w:t>
      </w:r>
      <w:r w:rsidRPr="00E26946">
        <w:rPr>
          <w:b/>
          <w:lang w:val="en-US"/>
        </w:rPr>
        <w:t>I</w:t>
      </w:r>
      <w:r w:rsidRPr="00E26946">
        <w:rPr>
          <w:b/>
        </w:rPr>
        <w:t xml:space="preserve">-корпус </w:t>
      </w:r>
      <w:proofErr w:type="spellStart"/>
      <w:r w:rsidRPr="00E26946">
        <w:rPr>
          <w:b/>
        </w:rPr>
        <w:t>ИвГУ</w:t>
      </w:r>
      <w:proofErr w:type="spellEnd"/>
      <w:r w:rsidRPr="00E26946">
        <w:rPr>
          <w:b/>
        </w:rPr>
        <w:t>, конференц-зал</w:t>
      </w:r>
    </w:p>
    <w:p w14:paraId="6AB5A369" w14:textId="77777777" w:rsidR="00381B3F" w:rsidRPr="007D2509" w:rsidRDefault="00381B3F" w:rsidP="00381B3F">
      <w:pPr>
        <w:spacing w:line="360" w:lineRule="auto"/>
        <w:ind w:firstLine="709"/>
      </w:pPr>
    </w:p>
    <w:p w14:paraId="7BB18BCA" w14:textId="7B8F836E" w:rsidR="006859DA" w:rsidRDefault="00381B3F" w:rsidP="00E64CDF">
      <w:pPr>
        <w:spacing w:line="360" w:lineRule="auto"/>
        <w:ind w:firstLine="709"/>
        <w:rPr>
          <w:rStyle w:val="jsgrdq"/>
        </w:rPr>
      </w:pPr>
      <w:r w:rsidRPr="007D2509">
        <w:rPr>
          <w:rStyle w:val="jsgrdq"/>
          <w:b/>
          <w:bCs/>
        </w:rPr>
        <w:t>Цель конференции</w:t>
      </w:r>
      <w:r w:rsidRPr="007D2509">
        <w:rPr>
          <w:rStyle w:val="jsgrdq"/>
          <w:bCs/>
        </w:rPr>
        <w:t xml:space="preserve"> </w:t>
      </w:r>
      <w:r>
        <w:rPr>
          <w:rStyle w:val="jsgrdq"/>
          <w:bCs/>
        </w:rPr>
        <w:t>–</w:t>
      </w:r>
      <w:r w:rsidRPr="007D2509">
        <w:rPr>
          <w:rStyle w:val="jsgrdq"/>
          <w:bCs/>
        </w:rPr>
        <w:t xml:space="preserve"> п</w:t>
      </w:r>
      <w:r w:rsidRPr="007D2509">
        <w:rPr>
          <w:rStyle w:val="jsgrdq"/>
        </w:rPr>
        <w:t xml:space="preserve">резентация результатов теоретических разработок и практических исследований </w:t>
      </w:r>
      <w:r w:rsidR="006859DA" w:rsidRPr="006859DA">
        <w:rPr>
          <w:rStyle w:val="jsgrdq"/>
        </w:rPr>
        <w:t>студентов российских и зарубежных вузов</w:t>
      </w:r>
      <w:r w:rsidRPr="007D2509">
        <w:rPr>
          <w:rStyle w:val="jsgrdq"/>
        </w:rPr>
        <w:t>, а также обмен знаниями и передовым опытом в продвижении научных достижений и развитии междисциплинарного сотрудничества.</w:t>
      </w:r>
    </w:p>
    <w:p w14:paraId="4D499E60" w14:textId="77777777" w:rsidR="006859DA" w:rsidRDefault="006859DA" w:rsidP="00381B3F">
      <w:pPr>
        <w:spacing w:line="360" w:lineRule="auto"/>
        <w:ind w:firstLine="709"/>
        <w:rPr>
          <w:rStyle w:val="jsgrdq"/>
        </w:rPr>
      </w:pPr>
    </w:p>
    <w:p w14:paraId="5C994D01" w14:textId="15940452" w:rsidR="00381B3F" w:rsidRPr="007D2509" w:rsidRDefault="00381B3F" w:rsidP="00381B3F">
      <w:pPr>
        <w:spacing w:line="360" w:lineRule="auto"/>
        <w:ind w:firstLine="709"/>
      </w:pPr>
      <w:r w:rsidRPr="00E26946">
        <w:rPr>
          <w:rStyle w:val="jsgrdq"/>
          <w:b/>
        </w:rPr>
        <w:t>Форма проведения</w:t>
      </w:r>
      <w:r w:rsidR="00E64CDF">
        <w:rPr>
          <w:rStyle w:val="jsgrdq"/>
        </w:rPr>
        <w:t xml:space="preserve"> – очн</w:t>
      </w:r>
      <w:r w:rsidRPr="007D2509">
        <w:rPr>
          <w:rStyle w:val="jsgrdq"/>
        </w:rPr>
        <w:t>ая.</w:t>
      </w:r>
    </w:p>
    <w:p w14:paraId="002C1887" w14:textId="77777777" w:rsidR="007B2064" w:rsidRDefault="007B2064" w:rsidP="00381B3F">
      <w:pPr>
        <w:spacing w:line="360" w:lineRule="auto"/>
        <w:ind w:firstLine="709"/>
        <w:rPr>
          <w:rStyle w:val="jsgrdq"/>
          <w:b/>
        </w:rPr>
      </w:pPr>
    </w:p>
    <w:p w14:paraId="36B59B81" w14:textId="00D9EDE0" w:rsidR="00381B3F" w:rsidRPr="007D2509" w:rsidRDefault="00381B3F" w:rsidP="00381B3F">
      <w:pPr>
        <w:spacing w:line="360" w:lineRule="auto"/>
        <w:ind w:firstLine="709"/>
        <w:rPr>
          <w:rStyle w:val="jsgrdq"/>
        </w:rPr>
      </w:pPr>
      <w:r w:rsidRPr="00E26946">
        <w:rPr>
          <w:rStyle w:val="jsgrdq"/>
          <w:b/>
        </w:rPr>
        <w:t>Виды докладов</w:t>
      </w:r>
      <w:r>
        <w:rPr>
          <w:rStyle w:val="jsgrdq"/>
        </w:rPr>
        <w:t>: устный (до 1</w:t>
      </w:r>
      <w:r w:rsidR="00E64CDF">
        <w:rPr>
          <w:rStyle w:val="jsgrdq"/>
        </w:rPr>
        <w:t>0</w:t>
      </w:r>
      <w:r>
        <w:rPr>
          <w:rStyle w:val="jsgrdq"/>
        </w:rPr>
        <w:t xml:space="preserve"> мин.), включая вопросы, и стендовый</w:t>
      </w:r>
      <w:r w:rsidR="00CE1136">
        <w:rPr>
          <w:rStyle w:val="jsgrdq"/>
        </w:rPr>
        <w:t xml:space="preserve"> форматом А1 (90 см </w:t>
      </w:r>
      <w:r w:rsidR="00CE1136">
        <w:rPr>
          <w:rStyle w:val="jsgrdq"/>
        </w:rPr>
        <w:sym w:font="Symbol" w:char="F0B4"/>
      </w:r>
      <w:r w:rsidR="00CE1136">
        <w:rPr>
          <w:rStyle w:val="jsgrdq"/>
        </w:rPr>
        <w:t xml:space="preserve"> 60 см)</w:t>
      </w:r>
      <w:r>
        <w:rPr>
          <w:rStyle w:val="jsgrdq"/>
        </w:rPr>
        <w:t xml:space="preserve"> (с презентацией доклада до 2х мин.)</w:t>
      </w:r>
    </w:p>
    <w:p w14:paraId="701B80FF" w14:textId="77777777" w:rsidR="007B2064" w:rsidRDefault="007B2064" w:rsidP="00381B3F">
      <w:pPr>
        <w:spacing w:line="360" w:lineRule="auto"/>
        <w:ind w:firstLine="709"/>
        <w:rPr>
          <w:b/>
        </w:rPr>
      </w:pPr>
    </w:p>
    <w:p w14:paraId="6A30BCC2" w14:textId="77777777" w:rsidR="00381B3F" w:rsidRDefault="00381B3F" w:rsidP="00381B3F">
      <w:pPr>
        <w:spacing w:line="360" w:lineRule="auto"/>
        <w:ind w:firstLine="709"/>
        <w:rPr>
          <w:b/>
        </w:rPr>
      </w:pPr>
      <w:r w:rsidRPr="00E26946">
        <w:rPr>
          <w:b/>
        </w:rPr>
        <w:t xml:space="preserve">Заявки для участия в конференции принимаются </w:t>
      </w:r>
      <w:r w:rsidRPr="00E26946">
        <w:rPr>
          <w:b/>
          <w:color w:val="FF0000"/>
        </w:rPr>
        <w:t>до 1 апреля</w:t>
      </w:r>
      <w:r>
        <w:rPr>
          <w:b/>
          <w:color w:val="FF0000"/>
        </w:rPr>
        <w:t xml:space="preserve"> 2022 года</w:t>
      </w:r>
      <w:r w:rsidRPr="00E26946">
        <w:rPr>
          <w:b/>
          <w:color w:val="FF0000"/>
        </w:rPr>
        <w:t xml:space="preserve"> </w:t>
      </w:r>
      <w:r>
        <w:rPr>
          <w:b/>
        </w:rPr>
        <w:t>включительно.</w:t>
      </w:r>
    </w:p>
    <w:p w14:paraId="523A43C9" w14:textId="77777777" w:rsidR="007B2064" w:rsidRDefault="007B2064" w:rsidP="00381B3F">
      <w:pPr>
        <w:spacing w:line="360" w:lineRule="auto"/>
        <w:ind w:firstLine="709"/>
      </w:pPr>
    </w:p>
    <w:p w14:paraId="204759C0" w14:textId="30187A8B" w:rsidR="00381B3F" w:rsidRPr="00FF2052" w:rsidRDefault="00E64CDF" w:rsidP="00381B3F">
      <w:pPr>
        <w:spacing w:line="360" w:lineRule="auto"/>
        <w:ind w:firstLine="709"/>
      </w:pPr>
      <w:r w:rsidRPr="00E64CDF">
        <w:t>Лучшие доклады будут отмечены дипломами и рекомендованы к пуб</w:t>
      </w:r>
      <w:r>
        <w:t>ликации в сборнике статей РИНЦ,</w:t>
      </w:r>
      <w:r w:rsidRPr="00E64CDF">
        <w:t xml:space="preserve"> а также отобраны для участия в Первой конференции научно-образовательного консорциума «ИВАНОВО».</w:t>
      </w:r>
    </w:p>
    <w:p w14:paraId="6C4AEB85" w14:textId="77777777" w:rsidR="00381B3F" w:rsidRDefault="00381B3F" w:rsidP="00381B3F">
      <w:pPr>
        <w:pStyle w:val="04xlpa"/>
        <w:spacing w:before="0" w:beforeAutospacing="0" w:after="0" w:afterAutospacing="0" w:line="276" w:lineRule="auto"/>
        <w:ind w:firstLine="709"/>
        <w:rPr>
          <w:sz w:val="28"/>
          <w:szCs w:val="28"/>
        </w:rPr>
      </w:pPr>
    </w:p>
    <w:p w14:paraId="113A462E" w14:textId="77777777" w:rsidR="00381B3F" w:rsidRDefault="00381B3F" w:rsidP="00381B3F">
      <w:pPr>
        <w:pStyle w:val="04xlpa"/>
        <w:spacing w:before="0" w:beforeAutospacing="0" w:after="0" w:afterAutospacing="0" w:line="276" w:lineRule="auto"/>
        <w:ind w:firstLine="709"/>
        <w:jc w:val="center"/>
        <w:rPr>
          <w:b/>
          <w:sz w:val="32"/>
          <w:szCs w:val="28"/>
        </w:rPr>
        <w:sectPr w:rsidR="00381B3F">
          <w:pgSz w:w="11906" w:h="16838"/>
          <w:pgMar w:top="1134" w:right="850" w:bottom="1134" w:left="1701" w:header="708" w:footer="708" w:gutter="0"/>
          <w:cols w:space="708"/>
          <w:docGrid w:linePitch="360"/>
        </w:sectPr>
      </w:pPr>
    </w:p>
    <w:p w14:paraId="03A305BE" w14:textId="7D8E7FF7" w:rsidR="00381B3F" w:rsidRDefault="00381B3F" w:rsidP="00C15CFF">
      <w:pPr>
        <w:pStyle w:val="04xlpa"/>
        <w:spacing w:before="0" w:beforeAutospacing="0" w:after="0" w:afterAutospacing="0" w:line="360" w:lineRule="auto"/>
        <w:ind w:firstLine="709"/>
        <w:jc w:val="center"/>
        <w:rPr>
          <w:b/>
        </w:rPr>
      </w:pPr>
      <w:r w:rsidRPr="00C15CFF">
        <w:rPr>
          <w:b/>
        </w:rPr>
        <w:lastRenderedPageBreak/>
        <w:t>Заявка</w:t>
      </w:r>
    </w:p>
    <w:p w14:paraId="5ED0140D" w14:textId="77777777" w:rsidR="00B44411" w:rsidRPr="00C15CFF" w:rsidRDefault="00B44411" w:rsidP="00C15CFF">
      <w:pPr>
        <w:pStyle w:val="04xlpa"/>
        <w:spacing w:before="0" w:beforeAutospacing="0" w:after="0" w:afterAutospacing="0" w:line="360" w:lineRule="auto"/>
        <w:ind w:firstLine="709"/>
        <w:jc w:val="center"/>
        <w:rPr>
          <w:b/>
        </w:rPr>
      </w:pPr>
    </w:p>
    <w:tbl>
      <w:tblPr>
        <w:tblStyle w:val="a5"/>
        <w:tblW w:w="9351" w:type="dxa"/>
        <w:tblLook w:val="04A0" w:firstRow="1" w:lastRow="0" w:firstColumn="1" w:lastColumn="0" w:noHBand="0" w:noVBand="1"/>
      </w:tblPr>
      <w:tblGrid>
        <w:gridCol w:w="5382"/>
        <w:gridCol w:w="3969"/>
      </w:tblGrid>
      <w:tr w:rsidR="00381B3F" w:rsidRPr="00C15CFF" w14:paraId="0AF7F953" w14:textId="77777777" w:rsidTr="008B615F">
        <w:tc>
          <w:tcPr>
            <w:tcW w:w="5382" w:type="dxa"/>
          </w:tcPr>
          <w:p w14:paraId="201FF1E3" w14:textId="27FEBBBE" w:rsidR="00381B3F" w:rsidRPr="00C15CFF" w:rsidRDefault="00381B3F" w:rsidP="00C15CFF">
            <w:pPr>
              <w:pStyle w:val="04xlpa"/>
              <w:spacing w:before="0" w:beforeAutospacing="0" w:after="0" w:afterAutospacing="0" w:line="360" w:lineRule="auto"/>
            </w:pPr>
            <w:r w:rsidRPr="00C15CFF">
              <w:t xml:space="preserve">ФИО </w:t>
            </w:r>
            <w:r w:rsidR="008B615F">
              <w:t>докладчика (</w:t>
            </w:r>
            <w:r w:rsidRPr="00C15CFF">
              <w:t xml:space="preserve">полностью </w:t>
            </w:r>
            <w:r w:rsidR="008B615F">
              <w:t>)</w:t>
            </w:r>
          </w:p>
        </w:tc>
        <w:tc>
          <w:tcPr>
            <w:tcW w:w="3969" w:type="dxa"/>
          </w:tcPr>
          <w:p w14:paraId="048F5D39" w14:textId="77777777" w:rsidR="00381B3F" w:rsidRPr="00C15CFF" w:rsidRDefault="00381B3F" w:rsidP="00C15CFF">
            <w:pPr>
              <w:pStyle w:val="04xlpa"/>
              <w:spacing w:before="0" w:beforeAutospacing="0" w:after="0" w:afterAutospacing="0" w:line="360" w:lineRule="auto"/>
            </w:pPr>
          </w:p>
        </w:tc>
      </w:tr>
      <w:tr w:rsidR="00381B3F" w:rsidRPr="00C15CFF" w14:paraId="7ADA71CD" w14:textId="77777777" w:rsidTr="008B615F">
        <w:tc>
          <w:tcPr>
            <w:tcW w:w="5382" w:type="dxa"/>
          </w:tcPr>
          <w:p w14:paraId="260E5E01" w14:textId="1C9222B2" w:rsidR="00381B3F" w:rsidRPr="00C15CFF" w:rsidRDefault="007645ED" w:rsidP="007645ED">
            <w:pPr>
              <w:pStyle w:val="04xlpa"/>
              <w:spacing w:before="0" w:beforeAutospacing="0" w:after="0" w:afterAutospacing="0" w:line="360" w:lineRule="auto"/>
            </w:pPr>
            <w:r w:rsidRPr="00C15CFF">
              <w:t>Курс</w:t>
            </w:r>
            <w:r>
              <w:t>, направление подготовки</w:t>
            </w:r>
          </w:p>
        </w:tc>
        <w:tc>
          <w:tcPr>
            <w:tcW w:w="3969" w:type="dxa"/>
          </w:tcPr>
          <w:p w14:paraId="10392202" w14:textId="77777777" w:rsidR="00381B3F" w:rsidRPr="00C15CFF" w:rsidRDefault="00381B3F" w:rsidP="00C15CFF">
            <w:pPr>
              <w:pStyle w:val="04xlpa"/>
              <w:spacing w:before="0" w:beforeAutospacing="0" w:after="0" w:afterAutospacing="0" w:line="360" w:lineRule="auto"/>
            </w:pPr>
          </w:p>
        </w:tc>
      </w:tr>
      <w:tr w:rsidR="007645ED" w:rsidRPr="00C15CFF" w14:paraId="4A5A5BCB" w14:textId="77777777" w:rsidTr="008B615F">
        <w:tc>
          <w:tcPr>
            <w:tcW w:w="5382" w:type="dxa"/>
          </w:tcPr>
          <w:p w14:paraId="76CF7E57" w14:textId="01A17FD7" w:rsidR="007645ED" w:rsidRPr="00C15CFF" w:rsidRDefault="007645ED" w:rsidP="00C15CFF">
            <w:pPr>
              <w:pStyle w:val="04xlpa"/>
              <w:spacing w:before="0" w:beforeAutospacing="0" w:after="0" w:afterAutospacing="0" w:line="360" w:lineRule="auto"/>
            </w:pPr>
            <w:r w:rsidRPr="007645ED">
              <w:t>Научный руководитель: ФИО, должность</w:t>
            </w:r>
          </w:p>
        </w:tc>
        <w:tc>
          <w:tcPr>
            <w:tcW w:w="3969" w:type="dxa"/>
          </w:tcPr>
          <w:p w14:paraId="112EC579" w14:textId="77777777" w:rsidR="007645ED" w:rsidRPr="00C15CFF" w:rsidRDefault="007645ED" w:rsidP="00C15CFF">
            <w:pPr>
              <w:pStyle w:val="04xlpa"/>
              <w:spacing w:before="0" w:beforeAutospacing="0" w:after="0" w:afterAutospacing="0" w:line="360" w:lineRule="auto"/>
            </w:pPr>
          </w:p>
        </w:tc>
      </w:tr>
      <w:tr w:rsidR="00381B3F" w:rsidRPr="00C15CFF" w14:paraId="2AAF2E5C" w14:textId="77777777" w:rsidTr="008B615F">
        <w:tc>
          <w:tcPr>
            <w:tcW w:w="5382" w:type="dxa"/>
          </w:tcPr>
          <w:p w14:paraId="294CC5D4" w14:textId="60FC8238" w:rsidR="00381B3F" w:rsidRPr="00C15CFF" w:rsidRDefault="007645ED" w:rsidP="00C15CFF">
            <w:pPr>
              <w:pStyle w:val="04xlpa"/>
              <w:spacing w:before="0" w:beforeAutospacing="0" w:after="0" w:afterAutospacing="0" w:line="360" w:lineRule="auto"/>
            </w:pPr>
            <w:r>
              <w:t>Место учебы</w:t>
            </w:r>
          </w:p>
        </w:tc>
        <w:tc>
          <w:tcPr>
            <w:tcW w:w="3969" w:type="dxa"/>
          </w:tcPr>
          <w:p w14:paraId="014E0F57" w14:textId="77777777" w:rsidR="00381B3F" w:rsidRPr="00C15CFF" w:rsidRDefault="00381B3F" w:rsidP="00C15CFF">
            <w:pPr>
              <w:pStyle w:val="04xlpa"/>
              <w:spacing w:before="0" w:beforeAutospacing="0" w:after="0" w:afterAutospacing="0" w:line="360" w:lineRule="auto"/>
            </w:pPr>
          </w:p>
        </w:tc>
      </w:tr>
      <w:tr w:rsidR="00381B3F" w:rsidRPr="00C15CFF" w14:paraId="5C569B7E" w14:textId="77777777" w:rsidTr="008B615F">
        <w:tc>
          <w:tcPr>
            <w:tcW w:w="5382" w:type="dxa"/>
          </w:tcPr>
          <w:p w14:paraId="1D924A47" w14:textId="6AF63C2C" w:rsidR="00381B3F" w:rsidRPr="00C15CFF" w:rsidRDefault="0009017B" w:rsidP="00C15CFF">
            <w:pPr>
              <w:pStyle w:val="04xlpa"/>
              <w:spacing w:before="0" w:beforeAutospacing="0" w:after="0" w:afterAutospacing="0" w:line="360" w:lineRule="auto"/>
            </w:pPr>
            <w:r w:rsidRPr="00C15CFF">
              <w:rPr>
                <w:lang w:val="en-US"/>
              </w:rPr>
              <w:t>E</w:t>
            </w:r>
            <w:r w:rsidR="00381B3F" w:rsidRPr="00C15CFF">
              <w:rPr>
                <w:lang w:val="en-US"/>
              </w:rPr>
              <w:t>-mail</w:t>
            </w:r>
            <w:r w:rsidR="00381B3F" w:rsidRPr="00C15CFF">
              <w:t>, телефон</w:t>
            </w:r>
          </w:p>
        </w:tc>
        <w:tc>
          <w:tcPr>
            <w:tcW w:w="3969" w:type="dxa"/>
          </w:tcPr>
          <w:p w14:paraId="10385662" w14:textId="77777777" w:rsidR="00381B3F" w:rsidRPr="00C15CFF" w:rsidRDefault="00381B3F" w:rsidP="00C15CFF">
            <w:pPr>
              <w:pStyle w:val="04xlpa"/>
              <w:spacing w:before="0" w:beforeAutospacing="0" w:after="0" w:afterAutospacing="0" w:line="360" w:lineRule="auto"/>
            </w:pPr>
          </w:p>
        </w:tc>
      </w:tr>
      <w:tr w:rsidR="00381B3F" w:rsidRPr="00C15CFF" w14:paraId="4F7B39F3" w14:textId="77777777" w:rsidTr="008B615F">
        <w:tc>
          <w:tcPr>
            <w:tcW w:w="5382" w:type="dxa"/>
          </w:tcPr>
          <w:p w14:paraId="01982794" w14:textId="2B20BF9E" w:rsidR="00381B3F" w:rsidRPr="00C15CFF" w:rsidRDefault="00381B3F" w:rsidP="00C15CFF">
            <w:pPr>
              <w:pStyle w:val="04xlpa"/>
              <w:spacing w:before="0" w:beforeAutospacing="0" w:after="0" w:afterAutospacing="0" w:line="360" w:lineRule="auto"/>
            </w:pPr>
            <w:r w:rsidRPr="00C15CFF">
              <w:t>Тема выступления</w:t>
            </w:r>
            <w:r w:rsidR="0009017B">
              <w:t>:</w:t>
            </w:r>
          </w:p>
        </w:tc>
        <w:tc>
          <w:tcPr>
            <w:tcW w:w="3969" w:type="dxa"/>
          </w:tcPr>
          <w:p w14:paraId="4532F8AF" w14:textId="77777777" w:rsidR="00381B3F" w:rsidRPr="00C15CFF" w:rsidRDefault="00381B3F" w:rsidP="00C15CFF">
            <w:pPr>
              <w:pStyle w:val="04xlpa"/>
              <w:spacing w:before="0" w:beforeAutospacing="0" w:after="0" w:afterAutospacing="0" w:line="360" w:lineRule="auto"/>
            </w:pPr>
          </w:p>
        </w:tc>
      </w:tr>
    </w:tbl>
    <w:p w14:paraId="6BF71156" w14:textId="0060FB05" w:rsidR="007645ED" w:rsidRDefault="007645ED" w:rsidP="009C4CB6">
      <w:pPr>
        <w:spacing w:line="360" w:lineRule="auto"/>
        <w:ind w:firstLine="709"/>
        <w:rPr>
          <w:rFonts w:eastAsia="Times New Roman"/>
          <w:bCs/>
          <w:lang w:eastAsia="ru-RU"/>
        </w:rPr>
      </w:pPr>
    </w:p>
    <w:p w14:paraId="238A9C26" w14:textId="77777777" w:rsidR="007645ED" w:rsidRDefault="007645ED" w:rsidP="009C4CB6">
      <w:pPr>
        <w:spacing w:line="360" w:lineRule="auto"/>
        <w:ind w:firstLine="709"/>
        <w:rPr>
          <w:rFonts w:eastAsia="Times New Roman"/>
          <w:bCs/>
          <w:lang w:eastAsia="ru-RU"/>
        </w:rPr>
      </w:pPr>
    </w:p>
    <w:p w14:paraId="084B4AEB" w14:textId="4B55B927" w:rsidR="009C4CB6" w:rsidRDefault="009C4CB6" w:rsidP="009C4CB6">
      <w:pPr>
        <w:pStyle w:val="a7"/>
        <w:spacing w:after="0"/>
        <w:ind w:firstLine="709"/>
        <w:rPr>
          <w:b/>
        </w:rPr>
      </w:pPr>
      <w:r>
        <w:rPr>
          <w:b/>
        </w:rPr>
        <w:t>Заявки направляются на следующие адреса электронной почты:</w:t>
      </w:r>
    </w:p>
    <w:p w14:paraId="32ACF10C" w14:textId="77777777" w:rsidR="00291064" w:rsidRDefault="00291064" w:rsidP="009C4CB6">
      <w:pPr>
        <w:pStyle w:val="a7"/>
        <w:spacing w:after="0"/>
        <w:ind w:firstLine="709"/>
        <w:rPr>
          <w:b/>
        </w:rPr>
      </w:pPr>
    </w:p>
    <w:p w14:paraId="3BEE4FC6" w14:textId="4BA27C07" w:rsidR="007645ED" w:rsidRDefault="007645ED" w:rsidP="009C4CB6">
      <w:pPr>
        <w:pStyle w:val="a7"/>
        <w:spacing w:after="0"/>
        <w:ind w:firstLine="709"/>
        <w:rPr>
          <w:rStyle w:val="a6"/>
        </w:rPr>
      </w:pPr>
      <w:r>
        <w:t>Казак Александр Васильевич</w:t>
      </w:r>
      <w:r w:rsidR="009C4CB6" w:rsidRPr="00484CEB">
        <w:t>:</w:t>
      </w:r>
      <w:r w:rsidR="002D39F8">
        <w:tab/>
      </w:r>
      <w:hyperlink r:id="rId7" w:history="1">
        <w:r w:rsidRPr="007645ED">
          <w:rPr>
            <w:rStyle w:val="a6"/>
            <w:u w:val="none"/>
          </w:rPr>
          <w:t>alexkazak86@gmail.com</w:t>
        </w:r>
      </w:hyperlink>
    </w:p>
    <w:p w14:paraId="14DDAF57" w14:textId="23C0E67A" w:rsidR="000F00B0" w:rsidRPr="00114910" w:rsidRDefault="000F00B0" w:rsidP="009C4CB6">
      <w:pPr>
        <w:pStyle w:val="a7"/>
        <w:spacing w:after="0"/>
        <w:ind w:firstLine="709"/>
      </w:pPr>
      <w:r>
        <w:t xml:space="preserve">(ученый секретарь </w:t>
      </w:r>
      <w:r w:rsidR="007645ED" w:rsidRPr="00E95922">
        <w:t>XVII Межвузовск</w:t>
      </w:r>
      <w:r w:rsidR="007645ED">
        <w:t>ой</w:t>
      </w:r>
      <w:r w:rsidR="007645ED" w:rsidRPr="00E95922">
        <w:t xml:space="preserve"> научн</w:t>
      </w:r>
      <w:r w:rsidR="007645ED">
        <w:t>ой</w:t>
      </w:r>
      <w:r w:rsidR="007645ED" w:rsidRPr="00E95922">
        <w:t xml:space="preserve"> конференци</w:t>
      </w:r>
      <w:r w:rsidR="007645ED">
        <w:t>и</w:t>
      </w:r>
      <w:r w:rsidR="007645ED" w:rsidRPr="00E95922">
        <w:t xml:space="preserve"> молодых ученых</w:t>
      </w:r>
      <w:r>
        <w:t>)</w:t>
      </w:r>
    </w:p>
    <w:p w14:paraId="7DCFA1A4" w14:textId="77777777" w:rsidR="000F00B0" w:rsidRDefault="000F00B0" w:rsidP="009C4CB6">
      <w:pPr>
        <w:pStyle w:val="a7"/>
        <w:spacing w:after="0"/>
        <w:ind w:firstLine="709"/>
      </w:pPr>
    </w:p>
    <w:p w14:paraId="66559AE8" w14:textId="34A57A68" w:rsidR="009C4CB6" w:rsidRPr="006751E7" w:rsidRDefault="009C4CB6" w:rsidP="009C4CB6">
      <w:pPr>
        <w:pStyle w:val="a7"/>
        <w:spacing w:after="0"/>
        <w:ind w:firstLine="709"/>
      </w:pPr>
      <w:r>
        <w:t>Усольцева Надежда Васильевна:</w:t>
      </w:r>
      <w:r w:rsidR="002D39F8">
        <w:tab/>
      </w:r>
      <w:hyperlink r:id="rId8" w:history="1">
        <w:r w:rsidR="002D39F8" w:rsidRPr="00291064">
          <w:rPr>
            <w:rStyle w:val="a6"/>
            <w:u w:val="none"/>
            <w:lang w:val="en-US"/>
          </w:rPr>
          <w:t>nv</w:t>
        </w:r>
        <w:r w:rsidR="002D39F8" w:rsidRPr="00291064">
          <w:rPr>
            <w:rStyle w:val="a6"/>
            <w:u w:val="none"/>
          </w:rPr>
          <w:t>_</w:t>
        </w:r>
        <w:r w:rsidR="002D39F8" w:rsidRPr="00291064">
          <w:rPr>
            <w:rStyle w:val="a6"/>
            <w:u w:val="none"/>
            <w:lang w:val="en-US"/>
          </w:rPr>
          <w:t>usoltseva</w:t>
        </w:r>
        <w:r w:rsidR="002D39F8" w:rsidRPr="00291064">
          <w:rPr>
            <w:rStyle w:val="a6"/>
            <w:u w:val="none"/>
          </w:rPr>
          <w:t>@</w:t>
        </w:r>
        <w:r w:rsidR="002D39F8" w:rsidRPr="00291064">
          <w:rPr>
            <w:rStyle w:val="a6"/>
            <w:u w:val="none"/>
            <w:lang w:val="en-US"/>
          </w:rPr>
          <w:t>ivanovo</w:t>
        </w:r>
        <w:r w:rsidR="002D39F8" w:rsidRPr="00291064">
          <w:rPr>
            <w:rStyle w:val="a6"/>
            <w:u w:val="none"/>
          </w:rPr>
          <w:t>.</w:t>
        </w:r>
        <w:r w:rsidR="002D39F8" w:rsidRPr="00291064">
          <w:rPr>
            <w:rStyle w:val="a6"/>
            <w:u w:val="none"/>
            <w:lang w:val="en-US"/>
          </w:rPr>
          <w:t>ac</w:t>
        </w:r>
        <w:r w:rsidR="002D39F8" w:rsidRPr="00291064">
          <w:rPr>
            <w:rStyle w:val="a6"/>
            <w:u w:val="none"/>
          </w:rPr>
          <w:t>.</w:t>
        </w:r>
        <w:proofErr w:type="spellStart"/>
        <w:r w:rsidR="002D39F8" w:rsidRPr="00291064">
          <w:rPr>
            <w:rStyle w:val="a6"/>
            <w:u w:val="none"/>
            <w:lang w:val="en-US"/>
          </w:rPr>
          <w:t>ru</w:t>
        </w:r>
        <w:proofErr w:type="spellEnd"/>
      </w:hyperlink>
    </w:p>
    <w:p w14:paraId="204EC286" w14:textId="0AF7849C" w:rsidR="002D39F8" w:rsidRPr="00F2344D" w:rsidRDefault="000F00B0" w:rsidP="000F00B0">
      <w:pPr>
        <w:spacing w:line="360" w:lineRule="auto"/>
        <w:ind w:firstLine="709"/>
        <w:rPr>
          <w:rFonts w:eastAsia="Times New Roman"/>
          <w:bCs/>
          <w:lang w:eastAsia="ru-RU"/>
        </w:rPr>
      </w:pPr>
      <w:r>
        <w:t xml:space="preserve">(председатель Оргкомитета конференции </w:t>
      </w:r>
      <w:r>
        <w:rPr>
          <w:lang w:val="en-US"/>
        </w:rPr>
        <w:t>VIII</w:t>
      </w:r>
      <w:r>
        <w:t xml:space="preserve"> </w:t>
      </w:r>
      <w:proofErr w:type="spellStart"/>
      <w:r>
        <w:t>Чистяковских</w:t>
      </w:r>
      <w:proofErr w:type="spellEnd"/>
      <w:r>
        <w:t xml:space="preserve"> чтений</w:t>
      </w:r>
      <w:r w:rsidRPr="00D23508">
        <w:t xml:space="preserve"> «Жидкие кристаллы и </w:t>
      </w:r>
      <w:r>
        <w:t>«</w:t>
      </w:r>
      <w:r w:rsidRPr="00D23508">
        <w:t>умные</w:t>
      </w:r>
      <w:r>
        <w:t>»</w:t>
      </w:r>
      <w:r w:rsidRPr="00D23508">
        <w:t xml:space="preserve"> </w:t>
      </w:r>
      <w:proofErr w:type="spellStart"/>
      <w:r w:rsidRPr="00D23508">
        <w:t>наноматериалы</w:t>
      </w:r>
      <w:proofErr w:type="spellEnd"/>
      <w:r w:rsidRPr="00D23508">
        <w:t>»</w:t>
      </w:r>
      <w:r>
        <w:t xml:space="preserve"> совместно </w:t>
      </w:r>
      <w:r w:rsidRPr="00E95922">
        <w:t>XVII Межвузовской научной конференцией молодых ученых</w:t>
      </w:r>
      <w:r>
        <w:t>)</w:t>
      </w:r>
    </w:p>
    <w:p w14:paraId="35C0F01A" w14:textId="281D7E07" w:rsidR="00381B3F" w:rsidRPr="00C15CFF" w:rsidRDefault="00381B3F" w:rsidP="009C4CB6">
      <w:pPr>
        <w:pStyle w:val="04xlpa"/>
        <w:spacing w:before="0" w:beforeAutospacing="0" w:after="0" w:afterAutospacing="0" w:line="360" w:lineRule="auto"/>
        <w:ind w:firstLine="709"/>
        <w:rPr>
          <w:rStyle w:val="jsgrdq"/>
        </w:rPr>
      </w:pPr>
    </w:p>
    <w:p w14:paraId="45C7F547" w14:textId="77777777" w:rsidR="00381B3F" w:rsidRPr="00C15CFF" w:rsidRDefault="00381B3F" w:rsidP="009C4CB6">
      <w:pPr>
        <w:spacing w:line="360" w:lineRule="auto"/>
        <w:ind w:firstLine="709"/>
        <w:rPr>
          <w:rFonts w:eastAsia="Times New Roman"/>
          <w:b/>
          <w:lang w:eastAsia="ru-RU"/>
        </w:rPr>
      </w:pPr>
    </w:p>
    <w:p w14:paraId="761BA4D1" w14:textId="77777777" w:rsidR="009C4CB6" w:rsidRDefault="009C4CB6" w:rsidP="00C15CFF">
      <w:pPr>
        <w:spacing w:line="360" w:lineRule="auto"/>
        <w:ind w:firstLine="709"/>
        <w:rPr>
          <w:rFonts w:eastAsia="Times New Roman"/>
          <w:b/>
          <w:lang w:eastAsia="ru-RU"/>
        </w:rPr>
        <w:sectPr w:rsidR="009C4CB6">
          <w:pgSz w:w="11906" w:h="16838"/>
          <w:pgMar w:top="1134" w:right="850" w:bottom="1134" w:left="1701" w:header="708" w:footer="708" w:gutter="0"/>
          <w:cols w:space="708"/>
          <w:docGrid w:linePitch="360"/>
        </w:sectPr>
      </w:pPr>
    </w:p>
    <w:p w14:paraId="23198AD9" w14:textId="5BFF94FE" w:rsidR="00381B3F" w:rsidRDefault="00381B3F" w:rsidP="0082550C">
      <w:pPr>
        <w:spacing w:line="276" w:lineRule="auto"/>
        <w:jc w:val="center"/>
        <w:rPr>
          <w:rFonts w:eastAsia="Times New Roman"/>
          <w:b/>
          <w:lang w:eastAsia="ru-RU"/>
        </w:rPr>
      </w:pPr>
      <w:r w:rsidRPr="00C15CFF">
        <w:rPr>
          <w:rFonts w:eastAsia="Times New Roman"/>
          <w:b/>
          <w:lang w:eastAsia="ru-RU"/>
        </w:rPr>
        <w:lastRenderedPageBreak/>
        <w:t xml:space="preserve">Требования к оформлению </w:t>
      </w:r>
      <w:r w:rsidR="003A1B45">
        <w:rPr>
          <w:rFonts w:eastAsia="Times New Roman"/>
          <w:b/>
          <w:lang w:eastAsia="ru-RU"/>
        </w:rPr>
        <w:t>тезисов</w:t>
      </w:r>
      <w:r w:rsidR="007C5AD7">
        <w:rPr>
          <w:rFonts w:eastAsia="Times New Roman"/>
          <w:b/>
          <w:lang w:eastAsia="ru-RU"/>
        </w:rPr>
        <w:t xml:space="preserve"> докладов</w:t>
      </w:r>
    </w:p>
    <w:p w14:paraId="04F2171E" w14:textId="64FD165B" w:rsidR="00037CA6" w:rsidRDefault="00037CA6" w:rsidP="0082550C">
      <w:pPr>
        <w:spacing w:line="276" w:lineRule="auto"/>
        <w:jc w:val="center"/>
        <w:rPr>
          <w:rFonts w:eastAsia="Times New Roman"/>
          <w:bCs/>
          <w:lang w:eastAsia="ru-RU"/>
        </w:rPr>
      </w:pPr>
    </w:p>
    <w:p w14:paraId="5C4F9831" w14:textId="6DE52519" w:rsidR="00037CA6" w:rsidRDefault="00037CA6" w:rsidP="0082550C">
      <w:pPr>
        <w:spacing w:line="276" w:lineRule="auto"/>
        <w:ind w:firstLine="709"/>
        <w:rPr>
          <w:rFonts w:eastAsia="Times New Roman"/>
          <w:bCs/>
          <w:lang w:eastAsia="ru-RU"/>
        </w:rPr>
      </w:pPr>
      <w:r w:rsidRPr="00C15CFF">
        <w:rPr>
          <w:rFonts w:eastAsia="Times New Roman"/>
          <w:lang w:eastAsia="ru-RU"/>
        </w:rPr>
        <w:t xml:space="preserve">Тексты </w:t>
      </w:r>
      <w:r w:rsidR="003A1B45">
        <w:rPr>
          <w:rFonts w:eastAsia="Times New Roman"/>
          <w:lang w:eastAsia="ru-RU"/>
        </w:rPr>
        <w:t>тезисов</w:t>
      </w:r>
      <w:r w:rsidR="007C5AD7">
        <w:rPr>
          <w:rFonts w:eastAsia="Times New Roman"/>
          <w:lang w:eastAsia="ru-RU"/>
        </w:rPr>
        <w:t xml:space="preserve"> докладов</w:t>
      </w:r>
      <w:r w:rsidRPr="00C15CFF">
        <w:rPr>
          <w:rFonts w:eastAsia="Times New Roman"/>
          <w:lang w:eastAsia="ru-RU"/>
        </w:rPr>
        <w:t xml:space="preserve"> представляются </w:t>
      </w:r>
      <w:r>
        <w:rPr>
          <w:rFonts w:eastAsia="Times New Roman"/>
          <w:lang w:eastAsia="ru-RU"/>
        </w:rPr>
        <w:t xml:space="preserve">только </w:t>
      </w:r>
      <w:r w:rsidRPr="00C15CFF">
        <w:rPr>
          <w:rFonts w:eastAsia="Times New Roman"/>
          <w:lang w:eastAsia="ru-RU"/>
        </w:rPr>
        <w:t xml:space="preserve">в электронном виде в формате MS </w:t>
      </w:r>
      <w:proofErr w:type="spellStart"/>
      <w:r w:rsidRPr="00C15CFF">
        <w:rPr>
          <w:rFonts w:eastAsia="Times New Roman"/>
          <w:lang w:eastAsia="ru-RU"/>
        </w:rPr>
        <w:t>Word</w:t>
      </w:r>
      <w:proofErr w:type="spellEnd"/>
      <w:r w:rsidRPr="00C15CFF">
        <w:rPr>
          <w:rFonts w:eastAsia="Times New Roman"/>
          <w:lang w:eastAsia="ru-RU"/>
        </w:rPr>
        <w:t xml:space="preserve"> с расширением </w:t>
      </w:r>
      <w:proofErr w:type="spellStart"/>
      <w:r w:rsidRPr="00C15CFF">
        <w:rPr>
          <w:rFonts w:eastAsia="Times New Roman"/>
          <w:lang w:eastAsia="ru-RU"/>
        </w:rPr>
        <w:t>rtf</w:t>
      </w:r>
      <w:proofErr w:type="spellEnd"/>
      <w:r w:rsidRPr="00C15CFF">
        <w:rPr>
          <w:rFonts w:eastAsia="Times New Roman"/>
          <w:lang w:eastAsia="ru-RU"/>
        </w:rPr>
        <w:t xml:space="preserve"> в виде текстового файла и направляются </w:t>
      </w:r>
      <w:r>
        <w:rPr>
          <w:rFonts w:eastAsia="Times New Roman"/>
          <w:lang w:eastAsia="ru-RU"/>
        </w:rPr>
        <w:t xml:space="preserve">на </w:t>
      </w:r>
      <w:r w:rsidRPr="00037CA6">
        <w:rPr>
          <w:rFonts w:eastAsia="Times New Roman"/>
          <w:lang w:eastAsia="ru-RU"/>
        </w:rPr>
        <w:t>электронный адрес</w:t>
      </w:r>
      <w:r w:rsidRPr="00C15CFF">
        <w:rPr>
          <w:rFonts w:eastAsia="Times New Roman"/>
          <w:lang w:eastAsia="ru-RU"/>
        </w:rPr>
        <w:t xml:space="preserve">: </w:t>
      </w:r>
      <w:hyperlink r:id="rId9" w:history="1">
        <w:r w:rsidR="003A1B45" w:rsidRPr="007645ED">
          <w:rPr>
            <w:rStyle w:val="a6"/>
            <w:u w:val="none"/>
          </w:rPr>
          <w:t>alexkazak86@gmail.com</w:t>
        </w:r>
      </w:hyperlink>
      <w:r w:rsidRPr="00F2344D">
        <w:rPr>
          <w:rStyle w:val="jsgrdq"/>
        </w:rPr>
        <w:t>.</w:t>
      </w:r>
    </w:p>
    <w:p w14:paraId="1B1D94B6" w14:textId="5D958DD9" w:rsidR="00037CA6" w:rsidRDefault="00037CA6" w:rsidP="0082550C">
      <w:pPr>
        <w:spacing w:line="276" w:lineRule="auto"/>
        <w:jc w:val="center"/>
        <w:rPr>
          <w:rFonts w:eastAsia="Times New Roman"/>
          <w:bCs/>
          <w:lang w:eastAsia="ru-RU"/>
        </w:rPr>
      </w:pPr>
    </w:p>
    <w:p w14:paraId="30E02C2F" w14:textId="0144A81C" w:rsidR="00B44411" w:rsidRPr="00B44411" w:rsidRDefault="00B44411" w:rsidP="00B44411">
      <w:pPr>
        <w:shd w:val="clear" w:color="auto" w:fill="FFFFFF"/>
        <w:spacing w:line="276" w:lineRule="auto"/>
        <w:ind w:firstLine="720"/>
        <w:rPr>
          <w:i/>
        </w:rPr>
      </w:pPr>
      <w:r w:rsidRPr="00B44411">
        <w:rPr>
          <w:i/>
          <w:iCs/>
          <w:color w:val="000000"/>
        </w:rPr>
        <w:t xml:space="preserve">Электронный вариант </w:t>
      </w:r>
      <w:r w:rsidR="003A1B45">
        <w:rPr>
          <w:i/>
          <w:iCs/>
          <w:color w:val="000000"/>
        </w:rPr>
        <w:t>тезисов</w:t>
      </w:r>
      <w:r w:rsidRPr="00B44411">
        <w:rPr>
          <w:i/>
          <w:iCs/>
          <w:color w:val="000000"/>
        </w:rPr>
        <w:t xml:space="preserve"> должен иметь следующие параметры</w:t>
      </w:r>
      <w:r>
        <w:rPr>
          <w:i/>
          <w:iCs/>
          <w:color w:val="000000"/>
        </w:rPr>
        <w:t>:</w:t>
      </w:r>
    </w:p>
    <w:p w14:paraId="4D6FAC5A" w14:textId="205CD74E" w:rsidR="00A6768A" w:rsidRDefault="00A6768A" w:rsidP="000E2A20">
      <w:pPr>
        <w:spacing w:line="276" w:lineRule="auto"/>
        <w:jc w:val="center"/>
        <w:rPr>
          <w:rFonts w:eastAsia="Times New Roman"/>
          <w:bCs/>
          <w:lang w:eastAsia="ru-RU"/>
        </w:rPr>
      </w:pPr>
    </w:p>
    <w:p w14:paraId="6CBE92FD" w14:textId="77777777" w:rsidR="00B44411" w:rsidRPr="00A0004C" w:rsidRDefault="00B44411" w:rsidP="000E2A20">
      <w:pPr>
        <w:shd w:val="clear" w:color="auto" w:fill="FFFFFF"/>
        <w:spacing w:line="276" w:lineRule="auto"/>
        <w:rPr>
          <w:b/>
          <w:bCs/>
          <w:iCs/>
          <w:color w:val="000000"/>
          <w:spacing w:val="-3"/>
          <w:u w:val="single"/>
        </w:rPr>
      </w:pPr>
      <w:r w:rsidRPr="00A0004C">
        <w:rPr>
          <w:b/>
          <w:bCs/>
          <w:iCs/>
          <w:color w:val="000000"/>
          <w:spacing w:val="-3"/>
          <w:u w:val="single"/>
        </w:rPr>
        <w:t>Страница</w:t>
      </w:r>
      <w:r w:rsidRPr="00A0004C">
        <w:rPr>
          <w:b/>
          <w:bCs/>
          <w:iCs/>
          <w:color w:val="000000"/>
          <w:spacing w:val="-3"/>
        </w:rPr>
        <w:t>:</w:t>
      </w:r>
    </w:p>
    <w:p w14:paraId="6619F53C" w14:textId="1FFB2B28" w:rsidR="00B44411" w:rsidRPr="00B44411" w:rsidRDefault="00B44411" w:rsidP="000E2A20">
      <w:pPr>
        <w:numPr>
          <w:ilvl w:val="0"/>
          <w:numId w:val="7"/>
        </w:numPr>
        <w:shd w:val="clear" w:color="auto" w:fill="FFFFFF"/>
        <w:spacing w:line="276" w:lineRule="auto"/>
        <w:rPr>
          <w:bCs/>
          <w:color w:val="000000"/>
          <w:spacing w:val="-3"/>
        </w:rPr>
      </w:pPr>
      <w:r w:rsidRPr="00B44411">
        <w:rPr>
          <w:color w:val="000000"/>
          <w:spacing w:val="-3"/>
        </w:rPr>
        <w:t xml:space="preserve">размер бумаги – А5 </w:t>
      </w:r>
      <w:r w:rsidRPr="00B44411">
        <w:rPr>
          <w:bCs/>
          <w:color w:val="000000"/>
          <w:spacing w:val="-3"/>
        </w:rPr>
        <w:t>(</w:t>
      </w:r>
      <w:r w:rsidRPr="00B44411">
        <w:rPr>
          <w:rFonts w:eastAsia="Times New Roman"/>
          <w:lang w:eastAsia="ru-RU"/>
        </w:rPr>
        <w:t xml:space="preserve">148.0 </w:t>
      </w:r>
      <w:r w:rsidRPr="00B44411">
        <w:rPr>
          <w:lang w:eastAsia="ru-RU"/>
        </w:rPr>
        <w:sym w:font="Symbol" w:char="F0B4"/>
      </w:r>
      <w:r w:rsidRPr="00B44411">
        <w:rPr>
          <w:rFonts w:eastAsia="Times New Roman"/>
          <w:lang w:eastAsia="ru-RU"/>
        </w:rPr>
        <w:t xml:space="preserve"> 210.0 мм</w:t>
      </w:r>
      <w:r w:rsidRPr="00B44411">
        <w:rPr>
          <w:bCs/>
          <w:color w:val="000000"/>
          <w:spacing w:val="-3"/>
        </w:rPr>
        <w:t>);</w:t>
      </w:r>
    </w:p>
    <w:p w14:paraId="0CE1EC6C" w14:textId="0CBD7B4E" w:rsidR="00B44411" w:rsidRPr="00B44411" w:rsidRDefault="00B44411" w:rsidP="000E2A20">
      <w:pPr>
        <w:numPr>
          <w:ilvl w:val="0"/>
          <w:numId w:val="7"/>
        </w:numPr>
        <w:shd w:val="clear" w:color="auto" w:fill="FFFFFF"/>
        <w:spacing w:line="276" w:lineRule="auto"/>
        <w:rPr>
          <w:bCs/>
          <w:color w:val="000000"/>
          <w:spacing w:val="-3"/>
        </w:rPr>
      </w:pPr>
      <w:r w:rsidRPr="00B44411">
        <w:rPr>
          <w:color w:val="000000"/>
          <w:spacing w:val="-3"/>
        </w:rPr>
        <w:t>поля: сверху, снизу</w:t>
      </w:r>
      <w:r w:rsidRPr="00B44411">
        <w:rPr>
          <w:bCs/>
          <w:color w:val="000000"/>
          <w:spacing w:val="-3"/>
        </w:rPr>
        <w:t xml:space="preserve">, </w:t>
      </w:r>
      <w:r w:rsidRPr="00B44411">
        <w:rPr>
          <w:color w:val="000000"/>
          <w:spacing w:val="-3"/>
        </w:rPr>
        <w:t xml:space="preserve">слева, справа – 20 </w:t>
      </w:r>
      <w:r w:rsidRPr="00B44411">
        <w:rPr>
          <w:bCs/>
          <w:color w:val="000000"/>
          <w:spacing w:val="-3"/>
        </w:rPr>
        <w:t>мм</w:t>
      </w:r>
      <w:r w:rsidR="008E3864">
        <w:rPr>
          <w:bCs/>
          <w:color w:val="000000"/>
          <w:spacing w:val="-3"/>
        </w:rPr>
        <w:t>;</w:t>
      </w:r>
    </w:p>
    <w:p w14:paraId="523794BE" w14:textId="77777777" w:rsidR="00B44411" w:rsidRPr="00B44411" w:rsidRDefault="00B44411" w:rsidP="000E2A20">
      <w:pPr>
        <w:numPr>
          <w:ilvl w:val="0"/>
          <w:numId w:val="7"/>
        </w:numPr>
        <w:shd w:val="clear" w:color="auto" w:fill="FFFFFF"/>
        <w:spacing w:line="276" w:lineRule="auto"/>
      </w:pPr>
      <w:r w:rsidRPr="00B44411">
        <w:rPr>
          <w:color w:val="000000"/>
          <w:spacing w:val="-3"/>
        </w:rPr>
        <w:t xml:space="preserve">ориентация страницы – </w:t>
      </w:r>
      <w:r w:rsidRPr="00B44411">
        <w:rPr>
          <w:bCs/>
          <w:color w:val="000000"/>
          <w:spacing w:val="-3"/>
        </w:rPr>
        <w:t>книжная.</w:t>
      </w:r>
    </w:p>
    <w:p w14:paraId="39522EFD" w14:textId="77777777" w:rsidR="00B44411" w:rsidRPr="00B44411" w:rsidRDefault="00B44411" w:rsidP="000E2A20">
      <w:pPr>
        <w:shd w:val="clear" w:color="auto" w:fill="FFFFFF"/>
        <w:spacing w:line="276" w:lineRule="auto"/>
        <w:rPr>
          <w:iCs/>
          <w:color w:val="000000"/>
          <w:spacing w:val="5"/>
          <w:u w:val="single"/>
        </w:rPr>
      </w:pPr>
    </w:p>
    <w:p w14:paraId="20E18451" w14:textId="77777777" w:rsidR="00B44411" w:rsidRPr="00A0004C" w:rsidRDefault="00B44411" w:rsidP="000E2A20">
      <w:pPr>
        <w:shd w:val="clear" w:color="auto" w:fill="FFFFFF"/>
        <w:spacing w:line="276" w:lineRule="auto"/>
        <w:rPr>
          <w:b/>
          <w:bCs/>
          <w:iCs/>
          <w:color w:val="000000"/>
          <w:spacing w:val="5"/>
          <w:u w:val="single"/>
          <w:lang w:val="en-US"/>
        </w:rPr>
      </w:pPr>
      <w:r w:rsidRPr="00A0004C">
        <w:rPr>
          <w:b/>
          <w:bCs/>
          <w:iCs/>
          <w:color w:val="000000"/>
          <w:spacing w:val="5"/>
          <w:u w:val="single"/>
        </w:rPr>
        <w:t>Параметры текста</w:t>
      </w:r>
      <w:r w:rsidRPr="00A0004C">
        <w:rPr>
          <w:b/>
          <w:bCs/>
          <w:iCs/>
          <w:color w:val="000000"/>
          <w:spacing w:val="5"/>
        </w:rPr>
        <w:t>:</w:t>
      </w:r>
    </w:p>
    <w:p w14:paraId="069DDA31" w14:textId="77367DA8" w:rsidR="00B44411" w:rsidRPr="00B44411" w:rsidRDefault="00B44411" w:rsidP="000E2A20">
      <w:pPr>
        <w:numPr>
          <w:ilvl w:val="0"/>
          <w:numId w:val="8"/>
        </w:numPr>
        <w:shd w:val="clear" w:color="auto" w:fill="FFFFFF"/>
        <w:spacing w:line="276" w:lineRule="auto"/>
        <w:rPr>
          <w:bCs/>
          <w:color w:val="000000"/>
          <w:spacing w:val="-4"/>
          <w:lang w:val="en-US"/>
        </w:rPr>
      </w:pPr>
      <w:r w:rsidRPr="00B44411">
        <w:rPr>
          <w:color w:val="000000"/>
          <w:spacing w:val="5"/>
        </w:rPr>
        <w:t>шрифт</w:t>
      </w:r>
      <w:r w:rsidRPr="00B44411">
        <w:rPr>
          <w:color w:val="000000"/>
          <w:spacing w:val="5"/>
          <w:lang w:val="en-US"/>
        </w:rPr>
        <w:t xml:space="preserve"> – </w:t>
      </w:r>
      <w:r w:rsidRPr="00B44411">
        <w:rPr>
          <w:bCs/>
          <w:color w:val="000000"/>
          <w:spacing w:val="5"/>
          <w:lang w:val="en-US"/>
        </w:rPr>
        <w:t xml:space="preserve">Times </w:t>
      </w:r>
      <w:r w:rsidRPr="00B44411">
        <w:rPr>
          <w:color w:val="000000"/>
          <w:spacing w:val="5"/>
          <w:lang w:val="en-US"/>
        </w:rPr>
        <w:t xml:space="preserve">New </w:t>
      </w:r>
      <w:r w:rsidRPr="00B44411">
        <w:rPr>
          <w:bCs/>
          <w:color w:val="000000"/>
          <w:spacing w:val="5"/>
          <w:lang w:val="en-US"/>
        </w:rPr>
        <w:t xml:space="preserve">Roman; </w:t>
      </w:r>
      <w:r w:rsidRPr="00B44411">
        <w:rPr>
          <w:color w:val="000000"/>
          <w:spacing w:val="5"/>
        </w:rPr>
        <w:t>размер</w:t>
      </w:r>
      <w:r w:rsidRPr="00B44411">
        <w:rPr>
          <w:color w:val="000000"/>
          <w:spacing w:val="5"/>
          <w:lang w:val="en-US"/>
        </w:rPr>
        <w:t xml:space="preserve"> </w:t>
      </w:r>
      <w:r w:rsidRPr="00B44411">
        <w:rPr>
          <w:color w:val="000000"/>
          <w:spacing w:val="5"/>
        </w:rPr>
        <w:t>шрифта</w:t>
      </w:r>
      <w:r w:rsidRPr="00B44411">
        <w:rPr>
          <w:color w:val="000000"/>
          <w:spacing w:val="5"/>
          <w:lang w:val="en-US"/>
        </w:rPr>
        <w:t xml:space="preserve"> – </w:t>
      </w:r>
      <w:r w:rsidRPr="00B44411">
        <w:rPr>
          <w:color w:val="000000"/>
          <w:spacing w:val="-4"/>
          <w:lang w:val="en-US"/>
        </w:rPr>
        <w:t>1</w:t>
      </w:r>
      <w:r w:rsidR="003A1B45" w:rsidRPr="003A1B45">
        <w:rPr>
          <w:color w:val="000000"/>
          <w:spacing w:val="-4"/>
          <w:lang w:val="en-US"/>
        </w:rPr>
        <w:t>0</w:t>
      </w:r>
      <w:r w:rsidRPr="00B44411">
        <w:rPr>
          <w:color w:val="000000"/>
          <w:spacing w:val="-4"/>
          <w:lang w:val="en-US"/>
        </w:rPr>
        <w:t xml:space="preserve"> </w:t>
      </w:r>
      <w:r w:rsidR="008E3864">
        <w:rPr>
          <w:rFonts w:eastAsia="Times New Roman"/>
          <w:lang w:eastAsia="ru-RU"/>
        </w:rPr>
        <w:t>пунктов</w:t>
      </w:r>
      <w:r w:rsidRPr="00B44411">
        <w:rPr>
          <w:bCs/>
          <w:color w:val="000000"/>
          <w:spacing w:val="-4"/>
          <w:lang w:val="en-US"/>
        </w:rPr>
        <w:t>;</w:t>
      </w:r>
    </w:p>
    <w:p w14:paraId="70C83734" w14:textId="1BEC944D" w:rsidR="00B44411" w:rsidRDefault="00B44411" w:rsidP="000E2A20">
      <w:pPr>
        <w:numPr>
          <w:ilvl w:val="0"/>
          <w:numId w:val="8"/>
        </w:numPr>
        <w:shd w:val="clear" w:color="auto" w:fill="FFFFFF"/>
        <w:spacing w:line="276" w:lineRule="auto"/>
        <w:rPr>
          <w:color w:val="000000"/>
          <w:spacing w:val="-4"/>
        </w:rPr>
      </w:pPr>
      <w:r w:rsidRPr="00B44411">
        <w:rPr>
          <w:color w:val="000000"/>
          <w:spacing w:val="-4"/>
        </w:rPr>
        <w:t>межстрочный интервал – 1;</w:t>
      </w:r>
    </w:p>
    <w:p w14:paraId="5E021E12" w14:textId="3E6BA69B" w:rsidR="008E3864" w:rsidRPr="008E3864" w:rsidRDefault="008E3864" w:rsidP="000E2A20">
      <w:pPr>
        <w:numPr>
          <w:ilvl w:val="0"/>
          <w:numId w:val="8"/>
        </w:numPr>
        <w:shd w:val="clear" w:color="auto" w:fill="FFFFFF"/>
        <w:spacing w:line="276" w:lineRule="auto"/>
        <w:rPr>
          <w:color w:val="000000"/>
          <w:spacing w:val="-4"/>
        </w:rPr>
      </w:pPr>
      <w:r w:rsidRPr="008E3864">
        <w:rPr>
          <w:rFonts w:eastAsia="Times New Roman"/>
          <w:lang w:eastAsia="ru-RU"/>
        </w:rPr>
        <w:t>отступ первой строки</w:t>
      </w:r>
      <w:r w:rsidRPr="00684CF1">
        <w:rPr>
          <w:rFonts w:eastAsia="Times New Roman"/>
          <w:lang w:val="en-US" w:eastAsia="ru-RU"/>
        </w:rPr>
        <w:t xml:space="preserve"> – 1 </w:t>
      </w:r>
      <w:proofErr w:type="spellStart"/>
      <w:r w:rsidRPr="00684CF1">
        <w:rPr>
          <w:rFonts w:eastAsia="Times New Roman"/>
          <w:lang w:val="en-US" w:eastAsia="ru-RU"/>
        </w:rPr>
        <w:t>см</w:t>
      </w:r>
      <w:proofErr w:type="spellEnd"/>
      <w:r>
        <w:rPr>
          <w:rFonts w:eastAsia="Times New Roman"/>
          <w:lang w:eastAsia="ru-RU"/>
        </w:rPr>
        <w:t>;</w:t>
      </w:r>
    </w:p>
    <w:p w14:paraId="42E34C45" w14:textId="24F1C33E" w:rsidR="008E3864" w:rsidRPr="00B44411" w:rsidRDefault="008E3864" w:rsidP="000E2A20">
      <w:pPr>
        <w:numPr>
          <w:ilvl w:val="0"/>
          <w:numId w:val="8"/>
        </w:numPr>
        <w:shd w:val="clear" w:color="auto" w:fill="FFFFFF"/>
        <w:spacing w:line="276" w:lineRule="auto"/>
        <w:rPr>
          <w:color w:val="000000"/>
          <w:spacing w:val="-4"/>
        </w:rPr>
      </w:pPr>
      <w:r w:rsidRPr="00B44411">
        <w:rPr>
          <w:color w:val="000000"/>
          <w:spacing w:val="-1"/>
        </w:rPr>
        <w:t xml:space="preserve">выравнивание текста – </w:t>
      </w:r>
      <w:r w:rsidRPr="00B44411">
        <w:rPr>
          <w:bCs/>
          <w:color w:val="000000"/>
          <w:spacing w:val="-1"/>
        </w:rPr>
        <w:t>по ширине;</w:t>
      </w:r>
    </w:p>
    <w:p w14:paraId="4BFAC8F1" w14:textId="71520D64" w:rsidR="00B44411" w:rsidRPr="00B44411" w:rsidRDefault="00B44411" w:rsidP="000E2A20">
      <w:pPr>
        <w:numPr>
          <w:ilvl w:val="0"/>
          <w:numId w:val="8"/>
        </w:numPr>
        <w:shd w:val="clear" w:color="auto" w:fill="FFFFFF"/>
        <w:spacing w:line="276" w:lineRule="auto"/>
        <w:rPr>
          <w:bCs/>
          <w:color w:val="000000"/>
          <w:spacing w:val="-4"/>
        </w:rPr>
      </w:pPr>
      <w:r w:rsidRPr="00B44411">
        <w:rPr>
          <w:color w:val="000000"/>
          <w:spacing w:val="-4"/>
        </w:rPr>
        <w:t xml:space="preserve">расстановка переносов – </w:t>
      </w:r>
      <w:r w:rsidRPr="00B44411">
        <w:rPr>
          <w:bCs/>
          <w:color w:val="000000"/>
          <w:spacing w:val="-4"/>
        </w:rPr>
        <w:t>автоматическая;</w:t>
      </w:r>
    </w:p>
    <w:p w14:paraId="3B8986A2" w14:textId="693BE13D" w:rsidR="008E3864" w:rsidRPr="008E3864" w:rsidRDefault="00B44411" w:rsidP="000E2A20">
      <w:pPr>
        <w:numPr>
          <w:ilvl w:val="0"/>
          <w:numId w:val="8"/>
        </w:numPr>
        <w:shd w:val="clear" w:color="auto" w:fill="FFFFFF"/>
        <w:spacing w:line="276" w:lineRule="auto"/>
      </w:pPr>
      <w:r w:rsidRPr="00B44411">
        <w:rPr>
          <w:color w:val="000000"/>
          <w:spacing w:val="-1"/>
        </w:rPr>
        <w:t xml:space="preserve">объем – </w:t>
      </w:r>
      <w:r w:rsidR="003A1B45" w:rsidRPr="003A1B45">
        <w:rPr>
          <w:rFonts w:eastAsia="Times New Roman"/>
          <w:lang w:eastAsia="ru-RU"/>
        </w:rPr>
        <w:t>не более 1 страницы (список литературы не приводится)</w:t>
      </w:r>
      <w:r w:rsidR="008E3864">
        <w:rPr>
          <w:bCs/>
          <w:color w:val="000000"/>
          <w:spacing w:val="-1"/>
        </w:rPr>
        <w:t>;</w:t>
      </w:r>
    </w:p>
    <w:p w14:paraId="4458656F" w14:textId="06A06C83" w:rsidR="00B44411" w:rsidRPr="00B44411" w:rsidRDefault="003A1B45" w:rsidP="000E2A20">
      <w:pPr>
        <w:numPr>
          <w:ilvl w:val="0"/>
          <w:numId w:val="8"/>
        </w:numPr>
        <w:shd w:val="clear" w:color="auto" w:fill="FFFFFF"/>
        <w:spacing w:line="276" w:lineRule="auto"/>
      </w:pPr>
      <w:r>
        <w:rPr>
          <w:color w:val="000000"/>
          <w:spacing w:val="-1"/>
        </w:rPr>
        <w:t>н</w:t>
      </w:r>
      <w:r w:rsidRPr="00B44411">
        <w:rPr>
          <w:bCs/>
          <w:iCs/>
          <w:color w:val="000000"/>
          <w:spacing w:val="-4"/>
        </w:rPr>
        <w:t xml:space="preserve">е </w:t>
      </w:r>
      <w:r w:rsidR="00B44411" w:rsidRPr="00B44411">
        <w:rPr>
          <w:bCs/>
          <w:iCs/>
          <w:color w:val="000000"/>
          <w:spacing w:val="-4"/>
        </w:rPr>
        <w:t xml:space="preserve">использовать табуляций, автоматических </w:t>
      </w:r>
      <w:r w:rsidR="00B44411" w:rsidRPr="00B44411">
        <w:rPr>
          <w:bCs/>
          <w:iCs/>
          <w:color w:val="000000"/>
          <w:spacing w:val="-8"/>
        </w:rPr>
        <w:t>списков</w:t>
      </w:r>
      <w:r>
        <w:rPr>
          <w:bCs/>
          <w:iCs/>
          <w:color w:val="000000"/>
          <w:spacing w:val="-8"/>
        </w:rPr>
        <w:t>.</w:t>
      </w:r>
    </w:p>
    <w:p w14:paraId="627DA8BE" w14:textId="09BF5DDD" w:rsidR="007C5AD7" w:rsidRDefault="007C5AD7" w:rsidP="004B4C28">
      <w:pPr>
        <w:spacing w:line="276" w:lineRule="auto"/>
        <w:ind w:firstLine="709"/>
        <w:rPr>
          <w:rFonts w:eastAsia="Times New Roman"/>
          <w:lang w:eastAsia="ru-RU"/>
        </w:rPr>
      </w:pPr>
    </w:p>
    <w:p w14:paraId="1DEF6C0D" w14:textId="77777777" w:rsidR="007C5AD7" w:rsidRPr="007C5AD7" w:rsidRDefault="007C5AD7" w:rsidP="007C5AD7">
      <w:pPr>
        <w:spacing w:line="276" w:lineRule="auto"/>
        <w:ind w:firstLine="709"/>
        <w:rPr>
          <w:rFonts w:eastAsia="Times New Roman"/>
          <w:lang w:eastAsia="ru-RU"/>
        </w:rPr>
      </w:pPr>
      <w:r w:rsidRPr="007C5AD7">
        <w:rPr>
          <w:rFonts w:eastAsia="Times New Roman"/>
          <w:lang w:eastAsia="ru-RU"/>
        </w:rPr>
        <w:t>В левом верхнем углу указываются: инициалы и фамилия (прописными буквами), на следующей строке место учебы авторов (строчными буквами). После пропуска одной строки по центру указывается название доклада (прописными буквами, шрифт полужирный). После пропуска одной строки располагается основной текст тезисов</w:t>
      </w:r>
    </w:p>
    <w:p w14:paraId="0510DDC8" w14:textId="462092D1" w:rsidR="007C5AD7" w:rsidRDefault="007C5AD7" w:rsidP="007C5AD7">
      <w:pPr>
        <w:spacing w:line="276" w:lineRule="auto"/>
        <w:ind w:firstLine="709"/>
        <w:rPr>
          <w:rFonts w:eastAsia="Times New Roman"/>
          <w:lang w:eastAsia="ru-RU"/>
        </w:rPr>
      </w:pPr>
    </w:p>
    <w:p w14:paraId="6AAD371C" w14:textId="12282F8D" w:rsidR="007C5AD7" w:rsidRDefault="007C5AD7" w:rsidP="007C5AD7">
      <w:pPr>
        <w:spacing w:line="276" w:lineRule="auto"/>
        <w:ind w:firstLine="709"/>
        <w:rPr>
          <w:rFonts w:eastAsia="Times New Roman"/>
          <w:lang w:eastAsia="ru-RU"/>
        </w:rPr>
      </w:pPr>
    </w:p>
    <w:p w14:paraId="7318F7D4" w14:textId="77777777" w:rsidR="007C5AD7" w:rsidRPr="007C5AD7" w:rsidRDefault="007C5AD7" w:rsidP="007C5AD7">
      <w:pPr>
        <w:spacing w:line="276" w:lineRule="auto"/>
        <w:ind w:firstLine="709"/>
        <w:jc w:val="right"/>
        <w:rPr>
          <w:rFonts w:eastAsia="Times New Roman"/>
          <w:i/>
          <w:lang w:eastAsia="ru-RU"/>
        </w:rPr>
      </w:pPr>
      <w:r w:rsidRPr="007C5AD7">
        <w:rPr>
          <w:rFonts w:eastAsia="Times New Roman"/>
          <w:i/>
          <w:lang w:eastAsia="ru-RU"/>
        </w:rPr>
        <w:t xml:space="preserve">Пример оформления тезисов </w:t>
      </w:r>
    </w:p>
    <w:p w14:paraId="1FE8665F" w14:textId="77777777" w:rsidR="007C5AD7" w:rsidRPr="007C5AD7" w:rsidRDefault="007C5AD7" w:rsidP="007C5AD7">
      <w:pPr>
        <w:spacing w:line="276" w:lineRule="auto"/>
        <w:ind w:firstLine="709"/>
        <w:rPr>
          <w:rFonts w:eastAsia="Times New Roman"/>
          <w:lang w:eastAsia="ru-RU"/>
        </w:rPr>
      </w:pPr>
      <w:r w:rsidRPr="007C5AD7">
        <w:rPr>
          <w:rFonts w:eastAsia="Times New Roman"/>
          <w:lang w:eastAsia="ru-RU"/>
        </w:rPr>
        <w:t>П.П. СИДОРОВ</w:t>
      </w:r>
    </w:p>
    <w:p w14:paraId="31AC02C9" w14:textId="77777777" w:rsidR="007C5AD7" w:rsidRPr="007C5AD7" w:rsidRDefault="007C5AD7" w:rsidP="007C5AD7">
      <w:pPr>
        <w:spacing w:line="276" w:lineRule="auto"/>
        <w:ind w:firstLine="709"/>
        <w:rPr>
          <w:rFonts w:eastAsia="Times New Roman"/>
          <w:lang w:eastAsia="ru-RU"/>
        </w:rPr>
      </w:pPr>
      <w:r w:rsidRPr="007C5AD7">
        <w:rPr>
          <w:rFonts w:eastAsia="Times New Roman"/>
          <w:lang w:eastAsia="ru-RU"/>
        </w:rPr>
        <w:t xml:space="preserve">Ивановский государственный университет </w:t>
      </w:r>
    </w:p>
    <w:p w14:paraId="2EF39C4E" w14:textId="77777777" w:rsidR="007C5AD7" w:rsidRPr="007C5AD7" w:rsidRDefault="007C5AD7" w:rsidP="007C5AD7">
      <w:pPr>
        <w:spacing w:line="276" w:lineRule="auto"/>
        <w:ind w:firstLine="709"/>
        <w:rPr>
          <w:rFonts w:eastAsia="Times New Roman"/>
          <w:lang w:eastAsia="ru-RU"/>
        </w:rPr>
      </w:pPr>
    </w:p>
    <w:p w14:paraId="3391E685" w14:textId="54185FD0" w:rsidR="007C5AD7" w:rsidRPr="007C5AD7" w:rsidRDefault="007C5AD7" w:rsidP="007C5AD7">
      <w:pPr>
        <w:spacing w:line="276" w:lineRule="auto"/>
        <w:jc w:val="center"/>
        <w:rPr>
          <w:rFonts w:eastAsia="Times New Roman"/>
          <w:lang w:eastAsia="ru-RU"/>
        </w:rPr>
      </w:pPr>
      <w:r w:rsidRPr="00C15CFF">
        <w:rPr>
          <w:rFonts w:eastAsia="Times New Roman"/>
          <w:b/>
          <w:lang w:eastAsia="ru-RU"/>
        </w:rPr>
        <w:t xml:space="preserve">ЗАГОЛОВОК </w:t>
      </w:r>
      <w:r>
        <w:rPr>
          <w:rFonts w:eastAsia="Times New Roman"/>
          <w:b/>
          <w:lang w:eastAsia="ru-RU"/>
        </w:rPr>
        <w:t>ТЕЗИСА ДОКЛАДА</w:t>
      </w:r>
    </w:p>
    <w:p w14:paraId="7F454CDC" w14:textId="77777777" w:rsidR="007C5AD7" w:rsidRPr="007C5AD7" w:rsidRDefault="007C5AD7" w:rsidP="007C5AD7">
      <w:pPr>
        <w:spacing w:line="276" w:lineRule="auto"/>
        <w:ind w:firstLine="709"/>
        <w:rPr>
          <w:rFonts w:eastAsia="Times New Roman"/>
          <w:lang w:eastAsia="ru-RU"/>
        </w:rPr>
      </w:pPr>
    </w:p>
    <w:p w14:paraId="20A29E3E" w14:textId="77777777" w:rsidR="007C5AD7" w:rsidRPr="007C5AD7" w:rsidRDefault="007C5AD7" w:rsidP="007C5AD7">
      <w:pPr>
        <w:spacing w:line="276" w:lineRule="auto"/>
        <w:ind w:firstLine="709"/>
        <w:rPr>
          <w:rFonts w:eastAsia="Times New Roman"/>
          <w:lang w:eastAsia="ru-RU"/>
        </w:rPr>
      </w:pPr>
      <w:r w:rsidRPr="007C5AD7">
        <w:rPr>
          <w:rFonts w:eastAsia="Times New Roman"/>
          <w:lang w:eastAsia="ru-RU"/>
        </w:rPr>
        <w:t>Текст. Текст. Текст. Текст…</w:t>
      </w:r>
    </w:p>
    <w:p w14:paraId="0D809CCA" w14:textId="1A0B9906" w:rsidR="007C5AD7" w:rsidRDefault="007C5AD7" w:rsidP="004B4C28">
      <w:pPr>
        <w:spacing w:line="276" w:lineRule="auto"/>
        <w:ind w:firstLine="709"/>
        <w:rPr>
          <w:rFonts w:eastAsia="Times New Roman"/>
          <w:lang w:eastAsia="ru-RU"/>
        </w:rPr>
      </w:pPr>
    </w:p>
    <w:p w14:paraId="30CBD355" w14:textId="0EEF4B8B" w:rsidR="004B4C28" w:rsidRPr="00C15CFF" w:rsidRDefault="004B4C28" w:rsidP="004B4C28">
      <w:pPr>
        <w:spacing w:line="276" w:lineRule="auto"/>
        <w:ind w:firstLine="709"/>
        <w:rPr>
          <w:rFonts w:eastAsia="Times New Roman"/>
          <w:lang w:eastAsia="ru-RU"/>
        </w:rPr>
      </w:pPr>
      <w:r w:rsidRPr="00C15CFF">
        <w:rPr>
          <w:rFonts w:eastAsia="Times New Roman"/>
          <w:lang w:eastAsia="ru-RU"/>
        </w:rPr>
        <w:t xml:space="preserve">Оргкомитет оставляет за собой право отклонять </w:t>
      </w:r>
      <w:r w:rsidR="007C5AD7">
        <w:rPr>
          <w:rFonts w:eastAsia="Times New Roman"/>
          <w:lang w:eastAsia="ru-RU"/>
        </w:rPr>
        <w:t>тезисы</w:t>
      </w:r>
      <w:r w:rsidRPr="00C15CFF">
        <w:rPr>
          <w:rFonts w:eastAsia="Times New Roman"/>
          <w:lang w:eastAsia="ru-RU"/>
        </w:rPr>
        <w:t>, оформленные с нарушением предъявленных требований</w:t>
      </w:r>
      <w:r w:rsidR="00F26A48">
        <w:rPr>
          <w:rFonts w:eastAsia="Times New Roman"/>
          <w:lang w:eastAsia="ru-RU"/>
        </w:rPr>
        <w:t>,</w:t>
      </w:r>
      <w:bookmarkStart w:id="0" w:name="_GoBack"/>
      <w:bookmarkEnd w:id="0"/>
      <w:r w:rsidRPr="00C15CFF">
        <w:rPr>
          <w:rFonts w:eastAsia="Times New Roman"/>
          <w:lang w:eastAsia="ru-RU"/>
        </w:rPr>
        <w:t xml:space="preserve"> или не прошедшие проверку системы «</w:t>
      </w:r>
      <w:proofErr w:type="spellStart"/>
      <w:r w:rsidRPr="00C15CFF">
        <w:rPr>
          <w:rFonts w:eastAsia="Times New Roman"/>
          <w:lang w:eastAsia="ru-RU"/>
        </w:rPr>
        <w:t>Антиплагиат</w:t>
      </w:r>
      <w:proofErr w:type="spellEnd"/>
      <w:r w:rsidRPr="00C15CFF">
        <w:rPr>
          <w:rFonts w:eastAsia="Times New Roman"/>
          <w:lang w:eastAsia="ru-RU"/>
        </w:rPr>
        <w:t xml:space="preserve">». Оргкомитет проверяет </w:t>
      </w:r>
      <w:r w:rsidR="007C5AD7">
        <w:rPr>
          <w:rFonts w:eastAsia="Times New Roman"/>
          <w:lang w:eastAsia="ru-RU"/>
        </w:rPr>
        <w:t>тезисы</w:t>
      </w:r>
      <w:r w:rsidRPr="00C15CFF">
        <w:rPr>
          <w:rFonts w:eastAsia="Times New Roman"/>
          <w:lang w:eastAsia="ru-RU"/>
        </w:rPr>
        <w:t xml:space="preserve"> на соответствие уровню допустимых заимствований самостоятельно.</w:t>
      </w:r>
    </w:p>
    <w:p w14:paraId="7B8BC7D0" w14:textId="77777777" w:rsidR="00255619" w:rsidRPr="00255619" w:rsidRDefault="00255619" w:rsidP="004B4C28">
      <w:pPr>
        <w:spacing w:line="276" w:lineRule="auto"/>
        <w:ind w:firstLine="709"/>
        <w:rPr>
          <w:rFonts w:eastAsia="Times New Roman"/>
          <w:lang w:eastAsia="ru-RU"/>
        </w:rPr>
      </w:pPr>
    </w:p>
    <w:p w14:paraId="16773A80" w14:textId="1678A24C" w:rsidR="004B4C28" w:rsidRPr="00F2344D" w:rsidRDefault="007C5AD7" w:rsidP="004B4C28">
      <w:pPr>
        <w:spacing w:line="276" w:lineRule="auto"/>
        <w:ind w:firstLine="709"/>
        <w:rPr>
          <w:rFonts w:eastAsia="Times New Roman"/>
          <w:b/>
          <w:bCs/>
          <w:i/>
          <w:iCs/>
          <w:lang w:eastAsia="ru-RU"/>
        </w:rPr>
      </w:pPr>
      <w:r w:rsidRPr="007C5AD7">
        <w:rPr>
          <w:rFonts w:eastAsia="Times New Roman"/>
          <w:b/>
          <w:bCs/>
          <w:i/>
          <w:iCs/>
          <w:lang w:eastAsia="ru-RU"/>
        </w:rPr>
        <w:t xml:space="preserve">Все принятые тезисы публикуются в электронном сборнике материалов конференции и размещаются в системе </w:t>
      </w:r>
      <w:r w:rsidRPr="007C5AD7">
        <w:rPr>
          <w:rFonts w:eastAsia="Times New Roman"/>
          <w:b/>
          <w:bCs/>
          <w:i/>
          <w:iCs/>
          <w:lang w:val="en-US" w:eastAsia="ru-RU"/>
        </w:rPr>
        <w:t>e</w:t>
      </w:r>
      <w:r w:rsidRPr="007C5AD7">
        <w:rPr>
          <w:rFonts w:eastAsia="Times New Roman"/>
          <w:b/>
          <w:bCs/>
          <w:i/>
          <w:iCs/>
          <w:lang w:eastAsia="ru-RU"/>
        </w:rPr>
        <w:t>-</w:t>
      </w:r>
      <w:r w:rsidRPr="007C5AD7">
        <w:rPr>
          <w:rFonts w:eastAsia="Times New Roman"/>
          <w:b/>
          <w:bCs/>
          <w:i/>
          <w:iCs/>
          <w:lang w:val="en-US" w:eastAsia="ru-RU"/>
        </w:rPr>
        <w:t>library</w:t>
      </w:r>
      <w:r w:rsidRPr="007C5AD7">
        <w:rPr>
          <w:rFonts w:eastAsia="Times New Roman"/>
          <w:b/>
          <w:bCs/>
          <w:i/>
          <w:iCs/>
          <w:lang w:eastAsia="ru-RU"/>
        </w:rPr>
        <w:t xml:space="preserve"> (РИНЦ).</w:t>
      </w:r>
    </w:p>
    <w:p w14:paraId="770BF313" w14:textId="77777777" w:rsidR="004B4C28" w:rsidRPr="00C15CFF" w:rsidRDefault="004B4C28" w:rsidP="004B4C28">
      <w:pPr>
        <w:spacing w:line="276" w:lineRule="auto"/>
        <w:ind w:firstLine="709"/>
        <w:rPr>
          <w:rFonts w:eastAsia="Times New Roman"/>
          <w:lang w:eastAsia="ru-RU"/>
        </w:rPr>
      </w:pPr>
    </w:p>
    <w:p w14:paraId="06D590C2" w14:textId="1885EAED" w:rsidR="00381B3F" w:rsidRPr="007C5AD7" w:rsidRDefault="004B4C28" w:rsidP="007C5AD7">
      <w:pPr>
        <w:spacing w:line="276" w:lineRule="auto"/>
        <w:ind w:firstLine="709"/>
        <w:jc w:val="center"/>
        <w:rPr>
          <w:b/>
          <w:bCs/>
        </w:rPr>
      </w:pPr>
      <w:r w:rsidRPr="00255619">
        <w:rPr>
          <w:rFonts w:eastAsia="Times New Roman"/>
          <w:b/>
          <w:bCs/>
          <w:lang w:eastAsia="ru-RU"/>
        </w:rPr>
        <w:t>Просим довести эту информацию до сведения ваших коллег</w:t>
      </w:r>
      <w:r w:rsidR="00255619">
        <w:rPr>
          <w:rFonts w:eastAsia="Times New Roman"/>
          <w:b/>
          <w:bCs/>
          <w:lang w:eastAsia="ru-RU"/>
        </w:rPr>
        <w:t>!</w:t>
      </w:r>
    </w:p>
    <w:sectPr w:rsidR="00381B3F" w:rsidRPr="007C5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20A"/>
    <w:multiLevelType w:val="hybridMultilevel"/>
    <w:tmpl w:val="8B908EAA"/>
    <w:lvl w:ilvl="0" w:tplc="EB444CB4">
      <w:start w:val="5"/>
      <w:numFmt w:val="bullet"/>
      <w:lvlText w:val="—"/>
      <w:lvlJc w:val="left"/>
      <w:pPr>
        <w:ind w:left="1429" w:hanging="360"/>
      </w:pPr>
      <w:rPr>
        <w:rFonts w:ascii="Agency FB" w:hAnsi="Agency FB" w:hint="default"/>
        <w:w w:val="10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AC6354"/>
    <w:multiLevelType w:val="multilevel"/>
    <w:tmpl w:val="BF26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A6C1F"/>
    <w:multiLevelType w:val="hybridMultilevel"/>
    <w:tmpl w:val="4CF02C4A"/>
    <w:lvl w:ilvl="0" w:tplc="7542F2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8812D7"/>
    <w:multiLevelType w:val="hybridMultilevel"/>
    <w:tmpl w:val="FC944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F4BF6"/>
    <w:multiLevelType w:val="multilevel"/>
    <w:tmpl w:val="BF5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0F5"/>
    <w:multiLevelType w:val="multilevel"/>
    <w:tmpl w:val="B662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63A2C"/>
    <w:multiLevelType w:val="hybridMultilevel"/>
    <w:tmpl w:val="C1160B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141632"/>
    <w:multiLevelType w:val="hybridMultilevel"/>
    <w:tmpl w:val="5AC0F272"/>
    <w:lvl w:ilvl="0" w:tplc="7542F23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6C52442D"/>
    <w:multiLevelType w:val="hybridMultilevel"/>
    <w:tmpl w:val="5B5A0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57C7"/>
    <w:multiLevelType w:val="multilevel"/>
    <w:tmpl w:val="4D3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5"/>
  </w:num>
  <w:num w:numId="5">
    <w:abstractNumId w:val="1"/>
  </w:num>
  <w:num w:numId="6">
    <w:abstractNumId w:val="2"/>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77"/>
    <w:rsid w:val="00007520"/>
    <w:rsid w:val="00037B56"/>
    <w:rsid w:val="00037CA6"/>
    <w:rsid w:val="0009017B"/>
    <w:rsid w:val="000E2A20"/>
    <w:rsid w:val="000F00B0"/>
    <w:rsid w:val="00107F7B"/>
    <w:rsid w:val="00116A36"/>
    <w:rsid w:val="00186F36"/>
    <w:rsid w:val="002020E6"/>
    <w:rsid w:val="00207A97"/>
    <w:rsid w:val="00255619"/>
    <w:rsid w:val="00262C85"/>
    <w:rsid w:val="002650D6"/>
    <w:rsid w:val="002778F0"/>
    <w:rsid w:val="00291064"/>
    <w:rsid w:val="002D39F8"/>
    <w:rsid w:val="003278E3"/>
    <w:rsid w:val="00360096"/>
    <w:rsid w:val="00381B3F"/>
    <w:rsid w:val="003A1B45"/>
    <w:rsid w:val="003C1325"/>
    <w:rsid w:val="004B4C28"/>
    <w:rsid w:val="004E3659"/>
    <w:rsid w:val="00515A8D"/>
    <w:rsid w:val="005A7385"/>
    <w:rsid w:val="005F4C90"/>
    <w:rsid w:val="005F5824"/>
    <w:rsid w:val="006751E7"/>
    <w:rsid w:val="00684CF1"/>
    <w:rsid w:val="006859DA"/>
    <w:rsid w:val="00723C74"/>
    <w:rsid w:val="007645ED"/>
    <w:rsid w:val="007B2064"/>
    <w:rsid w:val="007C19E5"/>
    <w:rsid w:val="007C5AD7"/>
    <w:rsid w:val="0081073A"/>
    <w:rsid w:val="0082550C"/>
    <w:rsid w:val="008B615F"/>
    <w:rsid w:val="008E3864"/>
    <w:rsid w:val="00901E70"/>
    <w:rsid w:val="00910377"/>
    <w:rsid w:val="00983B3F"/>
    <w:rsid w:val="009B696B"/>
    <w:rsid w:val="009C4CB6"/>
    <w:rsid w:val="009F19DF"/>
    <w:rsid w:val="00A0004C"/>
    <w:rsid w:val="00A6768A"/>
    <w:rsid w:val="00A90EE2"/>
    <w:rsid w:val="00AD7337"/>
    <w:rsid w:val="00B0470D"/>
    <w:rsid w:val="00B12AF3"/>
    <w:rsid w:val="00B44411"/>
    <w:rsid w:val="00B812CE"/>
    <w:rsid w:val="00B91719"/>
    <w:rsid w:val="00BA4056"/>
    <w:rsid w:val="00BE0D21"/>
    <w:rsid w:val="00C15CFF"/>
    <w:rsid w:val="00C42B8D"/>
    <w:rsid w:val="00CE1136"/>
    <w:rsid w:val="00D271CA"/>
    <w:rsid w:val="00D533D4"/>
    <w:rsid w:val="00DA1319"/>
    <w:rsid w:val="00E62991"/>
    <w:rsid w:val="00E64CDF"/>
    <w:rsid w:val="00EB7B4A"/>
    <w:rsid w:val="00F109CA"/>
    <w:rsid w:val="00F2344D"/>
    <w:rsid w:val="00F26A48"/>
    <w:rsid w:val="00FC00BE"/>
    <w:rsid w:val="00FC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DA27"/>
  <w15:chartTrackingRefBased/>
  <w15:docId w15:val="{CCD65F6B-151D-47C2-A95A-BA65D6AB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3B3F"/>
    <w:pPr>
      <w:spacing w:before="100" w:beforeAutospacing="1" w:after="100" w:afterAutospacing="1"/>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377"/>
    <w:pPr>
      <w:spacing w:before="100" w:beforeAutospacing="1" w:after="100" w:afterAutospacing="1"/>
    </w:pPr>
    <w:rPr>
      <w:rFonts w:eastAsia="Times New Roman"/>
      <w:lang w:eastAsia="ru-RU"/>
    </w:rPr>
  </w:style>
  <w:style w:type="paragraph" w:customStyle="1" w:styleId="04xlpa">
    <w:name w:val="_04xlpa"/>
    <w:basedOn w:val="a"/>
    <w:rsid w:val="00910377"/>
    <w:pPr>
      <w:spacing w:before="100" w:beforeAutospacing="1" w:after="100" w:afterAutospacing="1"/>
    </w:pPr>
    <w:rPr>
      <w:rFonts w:eastAsia="Times New Roman"/>
      <w:lang w:eastAsia="ru-RU"/>
    </w:rPr>
  </w:style>
  <w:style w:type="character" w:customStyle="1" w:styleId="jsgrdq">
    <w:name w:val="jsgrdq"/>
    <w:basedOn w:val="a0"/>
    <w:rsid w:val="00910377"/>
  </w:style>
  <w:style w:type="paragraph" w:styleId="a4">
    <w:name w:val="List Paragraph"/>
    <w:basedOn w:val="a"/>
    <w:uiPriority w:val="34"/>
    <w:qFormat/>
    <w:rsid w:val="00360096"/>
    <w:pPr>
      <w:ind w:left="720"/>
      <w:contextualSpacing/>
    </w:pPr>
  </w:style>
  <w:style w:type="table" w:styleId="a5">
    <w:name w:val="Table Grid"/>
    <w:basedOn w:val="a1"/>
    <w:uiPriority w:val="39"/>
    <w:rsid w:val="00B04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07F7B"/>
    <w:rPr>
      <w:color w:val="0563C1" w:themeColor="hyperlink"/>
      <w:u w:val="single"/>
    </w:rPr>
  </w:style>
  <w:style w:type="paragraph" w:customStyle="1" w:styleId="a7">
    <w:name w:val="мой"/>
    <w:basedOn w:val="a"/>
    <w:link w:val="a8"/>
    <w:qFormat/>
    <w:rsid w:val="009C4CB6"/>
    <w:pPr>
      <w:spacing w:after="160" w:line="360" w:lineRule="auto"/>
    </w:pPr>
    <w:rPr>
      <w:rFonts w:eastAsiaTheme="minorEastAsia" w:cstheme="minorBidi"/>
      <w:szCs w:val="22"/>
      <w:lang w:eastAsia="zh-CN"/>
    </w:rPr>
  </w:style>
  <w:style w:type="character" w:customStyle="1" w:styleId="a8">
    <w:name w:val="мой Знак"/>
    <w:basedOn w:val="a0"/>
    <w:link w:val="a7"/>
    <w:rsid w:val="009C4CB6"/>
    <w:rPr>
      <w:rFonts w:eastAsiaTheme="minorEastAsia" w:cstheme="minorBidi"/>
      <w:szCs w:val="22"/>
      <w:lang w:eastAsia="zh-CN"/>
    </w:rPr>
  </w:style>
  <w:style w:type="character" w:customStyle="1" w:styleId="UnresolvedMention">
    <w:name w:val="Unresolved Mention"/>
    <w:basedOn w:val="a0"/>
    <w:uiPriority w:val="99"/>
    <w:semiHidden/>
    <w:unhideWhenUsed/>
    <w:rsid w:val="002D39F8"/>
    <w:rPr>
      <w:color w:val="605E5C"/>
      <w:shd w:val="clear" w:color="auto" w:fill="E1DFDD"/>
    </w:rPr>
  </w:style>
  <w:style w:type="character" w:styleId="a9">
    <w:name w:val="Strong"/>
    <w:basedOn w:val="a0"/>
    <w:uiPriority w:val="22"/>
    <w:qFormat/>
    <w:rsid w:val="00A6768A"/>
    <w:rPr>
      <w:b/>
      <w:bCs/>
    </w:rPr>
  </w:style>
  <w:style w:type="character" w:customStyle="1" w:styleId="10">
    <w:name w:val="Заголовок 1 Знак"/>
    <w:basedOn w:val="a0"/>
    <w:link w:val="1"/>
    <w:uiPriority w:val="9"/>
    <w:rsid w:val="00983B3F"/>
    <w:rPr>
      <w:rFonts w:eastAsia="Times New Roman"/>
      <w:b/>
      <w:bCs/>
      <w:kern w:val="36"/>
      <w:sz w:val="48"/>
      <w:szCs w:val="48"/>
      <w:lang w:eastAsia="ru-RU"/>
    </w:rPr>
  </w:style>
  <w:style w:type="paragraph" w:styleId="aa">
    <w:name w:val="Balloon Text"/>
    <w:basedOn w:val="a"/>
    <w:link w:val="ab"/>
    <w:uiPriority w:val="99"/>
    <w:semiHidden/>
    <w:unhideWhenUsed/>
    <w:rsid w:val="005F5824"/>
    <w:rPr>
      <w:rFonts w:ascii="Segoe UI" w:hAnsi="Segoe UI" w:cs="Segoe UI"/>
      <w:sz w:val="18"/>
      <w:szCs w:val="18"/>
    </w:rPr>
  </w:style>
  <w:style w:type="character" w:customStyle="1" w:styleId="ab">
    <w:name w:val="Текст выноски Знак"/>
    <w:basedOn w:val="a0"/>
    <w:link w:val="aa"/>
    <w:uiPriority w:val="99"/>
    <w:semiHidden/>
    <w:rsid w:val="005F5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1246">
      <w:bodyDiv w:val="1"/>
      <w:marLeft w:val="0"/>
      <w:marRight w:val="0"/>
      <w:marTop w:val="0"/>
      <w:marBottom w:val="0"/>
      <w:divBdr>
        <w:top w:val="none" w:sz="0" w:space="0" w:color="auto"/>
        <w:left w:val="none" w:sz="0" w:space="0" w:color="auto"/>
        <w:bottom w:val="none" w:sz="0" w:space="0" w:color="auto"/>
        <w:right w:val="none" w:sz="0" w:space="0" w:color="auto"/>
      </w:divBdr>
      <w:divsChild>
        <w:div w:id="1687051954">
          <w:marLeft w:val="0"/>
          <w:marRight w:val="0"/>
          <w:marTop w:val="0"/>
          <w:marBottom w:val="0"/>
          <w:divBdr>
            <w:top w:val="none" w:sz="0" w:space="0" w:color="auto"/>
            <w:left w:val="none" w:sz="0" w:space="0" w:color="auto"/>
            <w:bottom w:val="none" w:sz="0" w:space="0" w:color="auto"/>
            <w:right w:val="none" w:sz="0" w:space="0" w:color="auto"/>
          </w:divBdr>
        </w:div>
      </w:divsChild>
    </w:div>
    <w:div w:id="138767368">
      <w:bodyDiv w:val="1"/>
      <w:marLeft w:val="0"/>
      <w:marRight w:val="0"/>
      <w:marTop w:val="0"/>
      <w:marBottom w:val="0"/>
      <w:divBdr>
        <w:top w:val="none" w:sz="0" w:space="0" w:color="auto"/>
        <w:left w:val="none" w:sz="0" w:space="0" w:color="auto"/>
        <w:bottom w:val="none" w:sz="0" w:space="0" w:color="auto"/>
        <w:right w:val="none" w:sz="0" w:space="0" w:color="auto"/>
      </w:divBdr>
    </w:div>
    <w:div w:id="414284671">
      <w:bodyDiv w:val="1"/>
      <w:marLeft w:val="0"/>
      <w:marRight w:val="0"/>
      <w:marTop w:val="0"/>
      <w:marBottom w:val="0"/>
      <w:divBdr>
        <w:top w:val="none" w:sz="0" w:space="0" w:color="auto"/>
        <w:left w:val="none" w:sz="0" w:space="0" w:color="auto"/>
        <w:bottom w:val="none" w:sz="0" w:space="0" w:color="auto"/>
        <w:right w:val="none" w:sz="0" w:space="0" w:color="auto"/>
      </w:divBdr>
      <w:divsChild>
        <w:div w:id="1354377349">
          <w:marLeft w:val="0"/>
          <w:marRight w:val="0"/>
          <w:marTop w:val="0"/>
          <w:marBottom w:val="0"/>
          <w:divBdr>
            <w:top w:val="none" w:sz="0" w:space="0" w:color="auto"/>
            <w:left w:val="none" w:sz="0" w:space="0" w:color="auto"/>
            <w:bottom w:val="none" w:sz="0" w:space="0" w:color="auto"/>
            <w:right w:val="none" w:sz="0" w:space="0" w:color="auto"/>
          </w:divBdr>
        </w:div>
      </w:divsChild>
    </w:div>
    <w:div w:id="696929968">
      <w:bodyDiv w:val="1"/>
      <w:marLeft w:val="0"/>
      <w:marRight w:val="0"/>
      <w:marTop w:val="0"/>
      <w:marBottom w:val="0"/>
      <w:divBdr>
        <w:top w:val="none" w:sz="0" w:space="0" w:color="auto"/>
        <w:left w:val="none" w:sz="0" w:space="0" w:color="auto"/>
        <w:bottom w:val="none" w:sz="0" w:space="0" w:color="auto"/>
        <w:right w:val="none" w:sz="0" w:space="0" w:color="auto"/>
      </w:divBdr>
    </w:div>
    <w:div w:id="1240096102">
      <w:bodyDiv w:val="1"/>
      <w:marLeft w:val="0"/>
      <w:marRight w:val="0"/>
      <w:marTop w:val="0"/>
      <w:marBottom w:val="0"/>
      <w:divBdr>
        <w:top w:val="none" w:sz="0" w:space="0" w:color="auto"/>
        <w:left w:val="none" w:sz="0" w:space="0" w:color="auto"/>
        <w:bottom w:val="none" w:sz="0" w:space="0" w:color="auto"/>
        <w:right w:val="none" w:sz="0" w:space="0" w:color="auto"/>
      </w:divBdr>
    </w:div>
    <w:div w:id="1294481733">
      <w:bodyDiv w:val="1"/>
      <w:marLeft w:val="0"/>
      <w:marRight w:val="0"/>
      <w:marTop w:val="0"/>
      <w:marBottom w:val="0"/>
      <w:divBdr>
        <w:top w:val="none" w:sz="0" w:space="0" w:color="auto"/>
        <w:left w:val="none" w:sz="0" w:space="0" w:color="auto"/>
        <w:bottom w:val="none" w:sz="0" w:space="0" w:color="auto"/>
        <w:right w:val="none" w:sz="0" w:space="0" w:color="auto"/>
      </w:divBdr>
    </w:div>
    <w:div w:id="1445999641">
      <w:bodyDiv w:val="1"/>
      <w:marLeft w:val="0"/>
      <w:marRight w:val="0"/>
      <w:marTop w:val="0"/>
      <w:marBottom w:val="0"/>
      <w:divBdr>
        <w:top w:val="none" w:sz="0" w:space="0" w:color="auto"/>
        <w:left w:val="none" w:sz="0" w:space="0" w:color="auto"/>
        <w:bottom w:val="none" w:sz="0" w:space="0" w:color="auto"/>
        <w:right w:val="none" w:sz="0" w:space="0" w:color="auto"/>
      </w:divBdr>
    </w:div>
    <w:div w:id="1564874530">
      <w:bodyDiv w:val="1"/>
      <w:marLeft w:val="0"/>
      <w:marRight w:val="0"/>
      <w:marTop w:val="0"/>
      <w:marBottom w:val="0"/>
      <w:divBdr>
        <w:top w:val="none" w:sz="0" w:space="0" w:color="auto"/>
        <w:left w:val="none" w:sz="0" w:space="0" w:color="auto"/>
        <w:bottom w:val="none" w:sz="0" w:space="0" w:color="auto"/>
        <w:right w:val="none" w:sz="0" w:space="0" w:color="auto"/>
      </w:divBdr>
    </w:div>
    <w:div w:id="1597901731">
      <w:bodyDiv w:val="1"/>
      <w:marLeft w:val="0"/>
      <w:marRight w:val="0"/>
      <w:marTop w:val="0"/>
      <w:marBottom w:val="0"/>
      <w:divBdr>
        <w:top w:val="none" w:sz="0" w:space="0" w:color="auto"/>
        <w:left w:val="none" w:sz="0" w:space="0" w:color="auto"/>
        <w:bottom w:val="none" w:sz="0" w:space="0" w:color="auto"/>
        <w:right w:val="none" w:sz="0" w:space="0" w:color="auto"/>
      </w:divBdr>
    </w:div>
    <w:div w:id="1607427337">
      <w:bodyDiv w:val="1"/>
      <w:marLeft w:val="0"/>
      <w:marRight w:val="0"/>
      <w:marTop w:val="0"/>
      <w:marBottom w:val="0"/>
      <w:divBdr>
        <w:top w:val="none" w:sz="0" w:space="0" w:color="auto"/>
        <w:left w:val="none" w:sz="0" w:space="0" w:color="auto"/>
        <w:bottom w:val="none" w:sz="0" w:space="0" w:color="auto"/>
        <w:right w:val="none" w:sz="0" w:space="0" w:color="auto"/>
      </w:divBdr>
      <w:divsChild>
        <w:div w:id="510679736">
          <w:marLeft w:val="0"/>
          <w:marRight w:val="0"/>
          <w:marTop w:val="0"/>
          <w:marBottom w:val="0"/>
          <w:divBdr>
            <w:top w:val="none" w:sz="0" w:space="0" w:color="auto"/>
            <w:left w:val="none" w:sz="0" w:space="0" w:color="auto"/>
            <w:bottom w:val="none" w:sz="0" w:space="0" w:color="auto"/>
            <w:right w:val="none" w:sz="0" w:space="0" w:color="auto"/>
          </w:divBdr>
        </w:div>
      </w:divsChild>
    </w:div>
    <w:div w:id="1806124128">
      <w:bodyDiv w:val="1"/>
      <w:marLeft w:val="0"/>
      <w:marRight w:val="0"/>
      <w:marTop w:val="0"/>
      <w:marBottom w:val="0"/>
      <w:divBdr>
        <w:top w:val="none" w:sz="0" w:space="0" w:color="auto"/>
        <w:left w:val="none" w:sz="0" w:space="0" w:color="auto"/>
        <w:bottom w:val="none" w:sz="0" w:space="0" w:color="auto"/>
        <w:right w:val="none" w:sz="0" w:space="0" w:color="auto"/>
      </w:divBdr>
    </w:div>
    <w:div w:id="1806577173">
      <w:bodyDiv w:val="1"/>
      <w:marLeft w:val="0"/>
      <w:marRight w:val="0"/>
      <w:marTop w:val="0"/>
      <w:marBottom w:val="0"/>
      <w:divBdr>
        <w:top w:val="none" w:sz="0" w:space="0" w:color="auto"/>
        <w:left w:val="none" w:sz="0" w:space="0" w:color="auto"/>
        <w:bottom w:val="none" w:sz="0" w:space="0" w:color="auto"/>
        <w:right w:val="none" w:sz="0" w:space="0" w:color="auto"/>
      </w:divBdr>
    </w:div>
    <w:div w:id="210090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_usoltseva@ivanovo.ac.ru" TargetMode="External"/><Relationship Id="rId3" Type="http://schemas.openxmlformats.org/officeDocument/2006/relationships/styles" Target="styles.xml"/><Relationship Id="rId7" Type="http://schemas.openxmlformats.org/officeDocument/2006/relationships/hyperlink" Target="mailto:alexkazak8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xkazak86@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9CEB-1043-4103-BA90-B020AE9F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Пользователь Windows</cp:lastModifiedBy>
  <cp:revision>3</cp:revision>
  <cp:lastPrinted>2022-03-10T07:30:00Z</cp:lastPrinted>
  <dcterms:created xsi:type="dcterms:W3CDTF">2022-03-10T07:36:00Z</dcterms:created>
  <dcterms:modified xsi:type="dcterms:W3CDTF">2022-03-10T07:36:00Z</dcterms:modified>
</cp:coreProperties>
</file>